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F2CE" w14:textId="77777777" w:rsidR="00B91776" w:rsidRPr="004A74D3" w:rsidRDefault="00B91776" w:rsidP="00B91776">
      <w:pPr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посвящен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позициям лично-числовых энклитик в прошедших временах в шугнанском языке (шугнано-рушанская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BB018C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fa-IR"/>
        </w:rPr>
        <w:t>памирская группа</w:t>
      </w:r>
      <w:r w:rsidRPr="00BB018C">
        <w:rPr>
          <w:rFonts w:ascii="Times New Roman" w:eastAsia="Times New Roman" w:hAnsi="Times New Roman" w:cs="Times New Roman"/>
          <w:sz w:val="24"/>
          <w:szCs w:val="24"/>
          <w:lang w:bidi="fa-IR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bidi="fa-IR"/>
        </w:rPr>
        <w:t>восточноиранская группа</w:t>
      </w:r>
      <w:r w:rsidRPr="004A74D3">
        <w:rPr>
          <w:rFonts w:ascii="Times New Roman" w:eastAsia="Times New Roman" w:hAnsi="Times New Roman" w:cs="Times New Roman"/>
          <w:sz w:val="24"/>
          <w:szCs w:val="24"/>
          <w:lang w:bidi="fa-IR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bidi="fa-IR"/>
        </w:rPr>
        <w:t>иранские языки)</w:t>
      </w:r>
      <w:r>
        <w:rPr>
          <w:rFonts w:ascii="Times New Roman" w:eastAsia="Times New Roman" w:hAnsi="Times New Roman" w:cs="Times New Roman"/>
          <w:sz w:val="24"/>
          <w:szCs w:val="24"/>
        </w:rPr>
        <w:t>. В шугнанском языке лицо и число глагола в прошедших временах выражается при помощи энклитик, которые чаще всего занимают позицию после первой полной составляющей (см. пример (1))</w:t>
      </w:r>
      <w:r w:rsidRPr="004A74D3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Pr="004A74D3">
        <w:rPr>
          <w:rFonts w:asciiTheme="majorBidi" w:hAnsiTheme="majorBidi" w:cstheme="majorBidi"/>
          <w:sz w:val="24"/>
          <w:szCs w:val="24"/>
        </w:rPr>
        <w:t xml:space="preserve">Однако существуют дополнительные правила, с помощью которых </w:t>
      </w:r>
      <w:proofErr w:type="spellStart"/>
      <w:r w:rsidRPr="004A74D3">
        <w:rPr>
          <w:rFonts w:asciiTheme="majorBidi" w:hAnsiTheme="majorBidi" w:cstheme="majorBidi"/>
          <w:sz w:val="24"/>
          <w:szCs w:val="24"/>
        </w:rPr>
        <w:t>клитики</w:t>
      </w:r>
      <w:proofErr w:type="spellEnd"/>
      <w:r w:rsidRPr="004A74D3">
        <w:rPr>
          <w:rFonts w:asciiTheme="majorBidi" w:hAnsiTheme="majorBidi" w:cstheme="majorBidi"/>
          <w:sz w:val="24"/>
          <w:szCs w:val="24"/>
        </w:rPr>
        <w:t xml:space="preserve"> могут перемещаться в друг</w:t>
      </w:r>
      <w:r>
        <w:rPr>
          <w:rFonts w:asciiTheme="majorBidi" w:hAnsiTheme="majorBidi" w:cstheme="majorBidi"/>
          <w:sz w:val="24"/>
          <w:szCs w:val="24"/>
        </w:rPr>
        <w:t>ие</w:t>
      </w:r>
      <w:r w:rsidRPr="004A74D3">
        <w:rPr>
          <w:rFonts w:asciiTheme="majorBidi" w:hAnsiTheme="majorBidi" w:cstheme="majorBidi"/>
          <w:sz w:val="24"/>
          <w:szCs w:val="24"/>
        </w:rPr>
        <w:t xml:space="preserve"> позици</w:t>
      </w:r>
      <w:r>
        <w:rPr>
          <w:rFonts w:asciiTheme="majorBidi" w:hAnsiTheme="majorBidi" w:cstheme="majorBidi"/>
          <w:sz w:val="24"/>
          <w:szCs w:val="24"/>
        </w:rPr>
        <w:t xml:space="preserve">и (примеры </w:t>
      </w:r>
      <w:proofErr w:type="gramStart"/>
      <w:r>
        <w:rPr>
          <w:rFonts w:asciiTheme="majorBidi" w:hAnsiTheme="majorBidi" w:cstheme="majorBidi"/>
          <w:sz w:val="24"/>
          <w:szCs w:val="24"/>
        </w:rPr>
        <w:t>2-3</w:t>
      </w:r>
      <w:proofErr w:type="gramEnd"/>
      <w:r>
        <w:rPr>
          <w:rFonts w:asciiTheme="majorBidi" w:hAnsiTheme="majorBidi" w:cstheme="majorBidi"/>
          <w:sz w:val="24"/>
          <w:szCs w:val="24"/>
        </w:rPr>
        <w:t>)</w:t>
      </w:r>
      <w:r w:rsidRPr="004A74D3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209689A7" w14:textId="77777777" w:rsidR="00B91776" w:rsidRPr="00652773" w:rsidRDefault="00B91776" w:rsidP="00B91776">
      <w:pPr>
        <w:pStyle w:val="ListParagraph"/>
        <w:numPr>
          <w:ilvl w:val="0"/>
          <w:numId w:val="9"/>
        </w:numPr>
        <w:spacing w:line="276" w:lineRule="auto"/>
        <w:ind w:hanging="57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highlight w:val="white"/>
          <w:lang w:val="en-US"/>
        </w:rPr>
        <w:t>y</w:t>
      </w:r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  <w:lang w:val="en-US"/>
        </w:rPr>
        <w:t>u</w:t>
      </w:r>
      <w:proofErr w:type="spellEnd"/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ab/>
      </w:r>
      <w:proofErr w:type="spellStart"/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čō</w:t>
      </w:r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  <w:lang w:val="en-US"/>
        </w:rPr>
        <w:t>rik</w:t>
      </w:r>
      <w:proofErr w:type="spellEnd"/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highlight w:val="white"/>
        </w:rPr>
        <w:tab/>
      </w:r>
      <w:r w:rsidRPr="0075149E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>=</w:t>
      </w:r>
      <w:proofErr w:type="spellStart"/>
      <w:r w:rsidRPr="0075149E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lang w:val="en-US"/>
        </w:rPr>
        <w:t>i</w:t>
      </w:r>
      <w:proofErr w:type="spellEnd"/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ab/>
      </w:r>
      <w:proofErr w:type="spellStart"/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  <w:lang w:val="en-US"/>
        </w:rPr>
        <w:t>wi</w:t>
      </w:r>
      <w:proofErr w:type="spellEnd"/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highlight w:val="white"/>
        </w:rPr>
        <w:tab/>
      </w:r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  <w:lang w:val="en-US"/>
        </w:rPr>
        <w:t>mark</w:t>
      </w:r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ā</w:t>
      </w:r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  <w:lang w:val="en-US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  <w:highlight w:val="white"/>
        </w:rPr>
        <w:tab/>
      </w:r>
      <w:proofErr w:type="spellStart"/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žī</w:t>
      </w:r>
      <w:proofErr w:type="spellEnd"/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  <w:lang w:val="en-US"/>
        </w:rPr>
        <w:t>r</w:t>
      </w:r>
      <w:r>
        <w:rPr>
          <w:rFonts w:ascii="Times New Roman" w:hAnsi="Times New Roman" w:cs="Times New Roman"/>
          <w:i/>
          <w:iCs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highlight w:val="white"/>
        </w:rPr>
        <w:tab/>
      </w:r>
      <w:proofErr w:type="spellStart"/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  <w:lang w:val="en-US"/>
        </w:rPr>
        <w:t>qati</w:t>
      </w:r>
      <w:proofErr w:type="spellEnd"/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ab/>
      </w:r>
      <w:r w:rsidRPr="0075149E">
        <w:rPr>
          <w:rFonts w:ascii="Times New Roman" w:hAnsi="Times New Roman" w:cs="Times New Roman"/>
          <w:sz w:val="24"/>
          <w:szCs w:val="24"/>
          <w:highlight w:val="white"/>
        </w:rPr>
        <w:br/>
      </w:r>
      <w:r w:rsidRPr="0075149E">
        <w:rPr>
          <w:rFonts w:ascii="Times New Roman" w:eastAsia="Times New Roman" w:hAnsi="Times New Roman" w:cs="Times New Roman"/>
          <w:smallCap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m</w:t>
      </w:r>
      <w:r w:rsidRPr="0075149E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s</w:t>
      </w:r>
      <w:r w:rsidRPr="0075149E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g</w:t>
      </w:r>
      <w:r w:rsidRPr="0075149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 w:rsidRPr="0075149E">
        <w:rPr>
          <w:rFonts w:ascii="Times New Roman" w:hAnsi="Times New Roman" w:cs="Times New Roman"/>
          <w:sz w:val="24"/>
          <w:szCs w:val="24"/>
          <w:highlight w:val="white"/>
        </w:rPr>
        <w:t>человек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 w:rsidRPr="005148A2">
        <w:rPr>
          <w:rFonts w:ascii="Times New Roman" w:hAnsi="Times New Roman" w:cs="Times New Roman"/>
          <w:sz w:val="24"/>
          <w:szCs w:val="24"/>
          <w:highlight w:val="white"/>
        </w:rPr>
        <w:t>=</w:t>
      </w:r>
      <w:r w:rsidRPr="005148A2">
        <w:rPr>
          <w:rFonts w:ascii="Times New Roman" w:eastAsia="Times New Roman" w:hAnsi="Times New Roman" w:cs="Times New Roman"/>
          <w:smallCaps/>
          <w:sz w:val="24"/>
          <w:szCs w:val="24"/>
        </w:rPr>
        <w:t>3</w:t>
      </w:r>
      <w:r w:rsidRPr="005148A2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sg</w:t>
      </w:r>
      <w:r>
        <w:rPr>
          <w:rFonts w:ascii="Times New Roman" w:hAnsi="Times New Roman" w:cs="Times New Roman"/>
          <w:sz w:val="24"/>
          <w:szCs w:val="24"/>
        </w:rPr>
        <w:tab/>
      </w:r>
      <w:r w:rsidRPr="0075149E">
        <w:rPr>
          <w:rFonts w:ascii="Times New Roman" w:eastAsia="Times New Roman" w:hAnsi="Times New Roman" w:cs="Times New Roman"/>
          <w:smallCap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m</w:t>
      </w:r>
      <w:r w:rsidRPr="0075149E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  <w:proofErr w:type="spellStart"/>
      <w:r w:rsidRPr="0075149E">
        <w:rPr>
          <w:rFonts w:ascii="Times New Roman" w:eastAsia="Times New Roman" w:hAnsi="Times New Roman" w:cs="Times New Roman"/>
          <w:smallCaps/>
          <w:sz w:val="24"/>
          <w:szCs w:val="24"/>
        </w:rPr>
        <w:t>sg</w:t>
      </w:r>
      <w:proofErr w:type="spellEnd"/>
      <w:r w:rsidRPr="0075149E">
        <w:rPr>
          <w:rFonts w:ascii="Times New Roman" w:hAnsi="Times New Roman" w:cs="Times New Roman"/>
          <w:sz w:val="24"/>
          <w:szCs w:val="24"/>
          <w:highlight w:val="white"/>
        </w:rPr>
        <w:t>.</w:t>
      </w:r>
      <w:proofErr w:type="spellStart"/>
      <w:r w:rsidRPr="0075149E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obl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157093">
        <w:rPr>
          <w:rFonts w:ascii="Times New Roman" w:hAnsi="Times New Roman" w:cs="Times New Roman"/>
          <w:sz w:val="24"/>
          <w:szCs w:val="24"/>
          <w:highlight w:val="white"/>
        </w:rPr>
        <w:t>осел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 w:rsidRPr="00157093">
        <w:rPr>
          <w:rFonts w:ascii="Times New Roman" w:hAnsi="Times New Roman" w:cs="Times New Roman"/>
          <w:sz w:val="24"/>
          <w:szCs w:val="24"/>
          <w:highlight w:val="white"/>
        </w:rPr>
        <w:t>камень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ins</w:t>
      </w:r>
    </w:p>
    <w:p w14:paraId="4A2B83B7" w14:textId="77777777" w:rsidR="00B91776" w:rsidRPr="00157093" w:rsidRDefault="00B91776" w:rsidP="00B9177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white"/>
          <w:lang w:val="hsb-DE"/>
        </w:rPr>
        <w:t>δ</w:t>
      </w:r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ō</w:t>
      </w:r>
      <w:r>
        <w:rPr>
          <w:rFonts w:ascii="Times New Roman" w:hAnsi="Times New Roman" w:cs="Times New Roman"/>
          <w:i/>
          <w:iCs/>
          <w:sz w:val="24"/>
          <w:szCs w:val="24"/>
          <w:highlight w:val="white"/>
          <w:lang w:val="hsb-DE"/>
        </w:rPr>
        <w:t>δ</w:t>
      </w:r>
      <w:r w:rsidRPr="0075149E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>ǰ</w:t>
      </w:r>
      <w:r>
        <w:rPr>
          <w:rFonts w:ascii="Times New Roman" w:hAnsi="Times New Roman" w:cs="Times New Roman"/>
          <w:i/>
          <w:iCs/>
          <w:sz w:val="24"/>
          <w:szCs w:val="24"/>
          <w:highlight w:val="white"/>
        </w:rPr>
        <w:br/>
      </w:r>
      <w:proofErr w:type="spellStart"/>
      <w:r w:rsidRPr="00157093">
        <w:rPr>
          <w:rFonts w:ascii="Times New Roman" w:hAnsi="Times New Roman" w:cs="Times New Roman"/>
          <w:sz w:val="24"/>
          <w:szCs w:val="24"/>
          <w:highlight w:val="white"/>
        </w:rPr>
        <w:t>ударять</w:t>
      </w:r>
      <w:r w:rsidRPr="0075149E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f</w:t>
      </w:r>
    </w:p>
    <w:p w14:paraId="0268D83A" w14:textId="77777777" w:rsidR="00B91776" w:rsidRDefault="00B91776" w:rsidP="00B9177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7093">
        <w:rPr>
          <w:rFonts w:ascii="Times New Roman" w:hAnsi="Times New Roman" w:cs="Times New Roman"/>
          <w:sz w:val="24"/>
          <w:szCs w:val="24"/>
          <w:highlight w:val="white"/>
        </w:rPr>
        <w:t xml:space="preserve">‘Тот человек осла камнем ударил’ </w:t>
      </w:r>
      <w:r w:rsidRPr="0075149E">
        <w:rPr>
          <w:rFonts w:ascii="Times New Roman" w:hAnsi="Times New Roman" w:cs="Times New Roman"/>
          <w:sz w:val="24"/>
          <w:szCs w:val="24"/>
          <w:highlight w:val="white"/>
        </w:rPr>
        <w:t>[</w:t>
      </w:r>
      <w:proofErr w:type="spellStart"/>
      <w:r w:rsidRPr="00157093">
        <w:rPr>
          <w:rFonts w:ascii="Times New Roman" w:hAnsi="Times New Roman" w:cs="Times New Roman"/>
          <w:sz w:val="24"/>
          <w:szCs w:val="24"/>
          <w:highlight w:val="white"/>
        </w:rPr>
        <w:t>элиц</w:t>
      </w:r>
      <w:proofErr w:type="spellEnd"/>
      <w:r w:rsidRPr="00157093">
        <w:rPr>
          <w:rFonts w:ascii="Times New Roman" w:hAnsi="Times New Roman" w:cs="Times New Roman"/>
          <w:sz w:val="24"/>
          <w:szCs w:val="24"/>
          <w:highlight w:val="white"/>
        </w:rPr>
        <w:t>. 2020</w:t>
      </w:r>
      <w:r w:rsidRPr="0075149E">
        <w:rPr>
          <w:rFonts w:ascii="Times New Roman" w:hAnsi="Times New Roman" w:cs="Times New Roman"/>
          <w:sz w:val="24"/>
          <w:szCs w:val="24"/>
        </w:rPr>
        <w:t>]</w:t>
      </w:r>
    </w:p>
    <w:p w14:paraId="0B3BED42" w14:textId="77777777" w:rsidR="00B91776" w:rsidRDefault="00B91776" w:rsidP="00B91776">
      <w:pPr>
        <w:numPr>
          <w:ilvl w:val="0"/>
          <w:numId w:val="9"/>
        </w:numPr>
        <w:spacing w:after="120" w:line="360" w:lineRule="auto"/>
        <w:ind w:hanging="57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amsoyā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γ̌in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tarelka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hsb-DE"/>
        </w:rPr>
        <w:t>δ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=i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это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жена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тарелка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бить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.pst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ab/>
      </w:r>
      <w:r w:rsidRPr="005148A2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Pr="005148A2">
        <w:rPr>
          <w:rFonts w:ascii="Times New Roman" w:eastAsia="Times New Roman" w:hAnsi="Times New Roman" w:cs="Times New Roman"/>
          <w:bCs/>
          <w:smallCaps/>
          <w:sz w:val="24"/>
          <w:szCs w:val="24"/>
        </w:rPr>
        <w:t>3sg</w:t>
      </w:r>
    </w:p>
    <w:p w14:paraId="1509BBB2" w14:textId="77777777" w:rsidR="00B91776" w:rsidRDefault="00B91776" w:rsidP="00B91776">
      <w:pPr>
        <w:spacing w:line="360" w:lineRule="auto"/>
        <w:ind w:firstLine="7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Это жена соседа тарелку разбила’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2019]</w:t>
      </w:r>
    </w:p>
    <w:p w14:paraId="31726769" w14:textId="77777777" w:rsidR="00B91776" w:rsidRDefault="00B91776" w:rsidP="00B91776">
      <w:pPr>
        <w:numPr>
          <w:ilvl w:val="0"/>
          <w:numId w:val="9"/>
        </w:numPr>
        <w:spacing w:after="120" w:line="360" w:lineRule="auto"/>
        <w:ind w:hanging="57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yu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hsb-DE"/>
        </w:rPr>
        <w:t>δ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wam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=i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anǰūvd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=i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Pr="0075149E">
        <w:rPr>
          <w:rFonts w:ascii="Times New Roman" w:eastAsia="Times New Roman" w:hAnsi="Times New Roman" w:cs="Times New Roman"/>
          <w:smallCap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m</w:t>
      </w:r>
      <w:r w:rsidRPr="0075149E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s</w:t>
      </w:r>
      <w:r w:rsidRPr="0075149E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тогда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75149E">
        <w:rPr>
          <w:rFonts w:ascii="Times New Roman" w:eastAsia="Times New Roman" w:hAnsi="Times New Roman" w:cs="Times New Roman"/>
          <w:smallCap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f</w:t>
      </w:r>
      <w:r w:rsidRPr="00995FA4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  <w:proofErr w:type="spellStart"/>
      <w:r w:rsidRPr="0075149E">
        <w:rPr>
          <w:rFonts w:ascii="Times New Roman" w:eastAsia="Times New Roman" w:hAnsi="Times New Roman" w:cs="Times New Roman"/>
          <w:smallCaps/>
          <w:sz w:val="24"/>
          <w:szCs w:val="24"/>
        </w:rPr>
        <w:t>sg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obl</w:t>
      </w:r>
      <w:proofErr w:type="spellEnd"/>
      <w:r>
        <w:rPr>
          <w:rFonts w:ascii="Times New Roman" w:eastAsia="Times New Roman" w:hAnsi="Times New Roman" w:cs="Times New Roman"/>
          <w:smallCaps/>
          <w:sz w:val="24"/>
          <w:szCs w:val="24"/>
        </w:rPr>
        <w:tab/>
      </w:r>
      <w:r w:rsidRPr="005148A2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Pr="005148A2">
        <w:rPr>
          <w:rFonts w:ascii="Times New Roman" w:eastAsia="Times New Roman" w:hAnsi="Times New Roman" w:cs="Times New Roman"/>
          <w:bCs/>
          <w:smallCaps/>
          <w:sz w:val="24"/>
          <w:szCs w:val="24"/>
        </w:rPr>
        <w:t>3sg</w:t>
      </w:r>
      <w:r w:rsidRPr="005148A2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ab/>
      </w:r>
      <w:r w:rsidRPr="005148A2">
        <w:rPr>
          <w:rFonts w:ascii="Times New Roman" w:eastAsia="Times New Roman" w:hAnsi="Times New Roman" w:cs="Times New Roman"/>
          <w:bCs/>
          <w:sz w:val="24"/>
          <w:szCs w:val="24"/>
        </w:rPr>
        <w:t>брать.</w:t>
      </w:r>
      <w:r w:rsidRPr="005148A2">
        <w:rPr>
          <w:rFonts w:ascii="Times New Roman" w:eastAsia="Times New Roman" w:hAnsi="Times New Roman" w:cs="Times New Roman"/>
          <w:bCs/>
          <w:smallCaps/>
          <w:sz w:val="24"/>
          <w:szCs w:val="24"/>
        </w:rPr>
        <w:t>pst</w:t>
      </w:r>
      <w:r w:rsidRPr="005148A2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Pr="005148A2">
        <w:rPr>
          <w:rFonts w:ascii="Times New Roman" w:eastAsia="Times New Roman" w:hAnsi="Times New Roman" w:cs="Times New Roman"/>
          <w:bCs/>
          <w:smallCaps/>
          <w:sz w:val="24"/>
          <w:szCs w:val="24"/>
        </w:rPr>
        <w:t>3sg</w:t>
      </w:r>
    </w:p>
    <w:p w14:paraId="0CF5E3E1" w14:textId="77777777" w:rsidR="00B91776" w:rsidRPr="000C3CFB" w:rsidRDefault="00B91776" w:rsidP="00B91776">
      <w:pPr>
        <w:spacing w:after="120" w:line="360" w:lineRule="auto"/>
        <w:ind w:firstLine="72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Тогда он взял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Пахалина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1969: 50]</w:t>
      </w:r>
    </w:p>
    <w:p w14:paraId="57419F65" w14:textId="77777777" w:rsidR="007E6201" w:rsidRDefault="007E6201" w:rsidP="007E620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Задачами исследования было</w:t>
      </w:r>
      <w:r>
        <w:rPr>
          <w:rFonts w:ascii="Times New Roman" w:eastAsia="Times New Roman" w:hAnsi="Times New Roman" w:cs="Times New Roman"/>
          <w:sz w:val="24"/>
          <w:szCs w:val="24"/>
          <w:lang w:val="hsb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описать позиции лично-числовых энклитик и проанализировать случаи с их передвижением. В ходе исследования было замечено, что как минимум три ритмико-синтаксических барьера могут влиять на позиции энклитик, смещая их вправо; при одновременном возникновении нескольких барьеров энклитика будет последовательно перемещаться дальше и дальше. </w:t>
      </w:r>
    </w:p>
    <w:p w14:paraId="0B8CC2E8" w14:textId="77777777" w:rsidR="007E6201" w:rsidRPr="00535A87" w:rsidRDefault="007E6201" w:rsidP="007E620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A87">
        <w:rPr>
          <w:rFonts w:ascii="Times New Roman" w:hAnsi="Times New Roman" w:cs="Times New Roman"/>
          <w:color w:val="000000"/>
          <w:sz w:val="24"/>
          <w:szCs w:val="24"/>
        </w:rPr>
        <w:t xml:space="preserve">Часть барьеров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отсутствует</w:t>
      </w:r>
      <w:r w:rsidRPr="00535A87">
        <w:rPr>
          <w:rFonts w:ascii="Times New Roman" w:hAnsi="Times New Roman" w:cs="Times New Roman"/>
          <w:color w:val="000000"/>
          <w:sz w:val="24"/>
          <w:szCs w:val="24"/>
        </w:rPr>
        <w:t xml:space="preserve"> в современном языке: в текстах начала XX-го века энклитика 3-го лица ед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5A87">
        <w:rPr>
          <w:rFonts w:ascii="Times New Roman" w:hAnsi="Times New Roman" w:cs="Times New Roman"/>
          <w:color w:val="000000"/>
          <w:sz w:val="24"/>
          <w:szCs w:val="24"/>
        </w:rPr>
        <w:t xml:space="preserve"> числа не могла присоединяться к первой составляющей, если она была выражена подлежащим, однако </w:t>
      </w:r>
      <w:r>
        <w:rPr>
          <w:rFonts w:ascii="Times New Roman" w:hAnsi="Times New Roman" w:cs="Times New Roman"/>
          <w:color w:val="000000"/>
          <w:sz w:val="24"/>
          <w:szCs w:val="24"/>
        </w:rPr>
        <w:t>сейчас</w:t>
      </w:r>
      <w:r w:rsidRPr="00535A87">
        <w:rPr>
          <w:rFonts w:ascii="Times New Roman" w:hAnsi="Times New Roman" w:cs="Times New Roman"/>
          <w:color w:val="000000"/>
          <w:sz w:val="24"/>
          <w:szCs w:val="24"/>
        </w:rPr>
        <w:t xml:space="preserve"> этот барьер исчез. Часть барьеров соблюдается нерегулярно: на позиции энклитик факультативно может влиять коммуникативный барьер в виде обстоятельства в первой позиции. Обязательным коммуникативным барьером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5A87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обращение в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начале клаузы</w:t>
      </w:r>
      <w:r w:rsidRPr="00535A87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14:paraId="121405DC" w14:textId="77777777" w:rsidR="007E6201" w:rsidRDefault="007E6201" w:rsidP="007E620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некоторые перемещения энклитик невозможно объяснить при помощи описанных барьеров: встречаются примеры, где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пропускает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ваккернагелевскую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позицию и стремится занять позицию, смежную с позицией глагола.</w:t>
      </w:r>
    </w:p>
    <w:p w14:paraId="25319474" w14:textId="77777777" w:rsidR="007E6201" w:rsidRDefault="007E6201" w:rsidP="007E620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нашем анализе мы использовали типологию, предложенную в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Циммерлинг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2013], где описываются четыре системы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клитик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клаузе, из которых нас интересует три: W-система, V-система и W*-система. В языках W-системы основным правилом становится закон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Ваккернагеля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языках V-системы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занимают позицию, смежную с глаголом. Языки W*-системы (разрушенная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ваккернагелевская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система) также ориентируются на закон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Ваккернагеля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однако он «сочетается с альтернативными механизмами линеаризации»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Циммерлинг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2013: 309]. </w:t>
      </w:r>
    </w:p>
    <w:p w14:paraId="7A18DD36" w14:textId="77777777" w:rsidR="007E6201" w:rsidRDefault="007E6201" w:rsidP="007E620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шугнанском языке сосуществуют две стратегии распределения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клитик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клаузе. Первая и основная – закон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Ваккернагеля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ритмико-синтаксических барьеров), в большинстве случаев при выборе позиции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следуют именно ему. Вторая стратегия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характерна для языков с V-системой: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стремится занять позицию, смежную с позицией глагольной группы. Иногда конфликт двух стратегий приводит к размещению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глагольной группе в конце клаузы, а иногда происходит копирование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 результате чего первая в клаузе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занимает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ваккернагелевскую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позицию, а следующая по порядку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(идентичная первой) следует второй возможной стратегии и присоединяется к глагольной группе.</w:t>
      </w:r>
    </w:p>
    <w:p w14:paraId="26EB4DDD" w14:textId="77777777" w:rsidR="007E6201" w:rsidRDefault="007E6201" w:rsidP="007E620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Подобный конфликт между двумя разными стратегиями описывается как W*- система (разрушенная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ваккернагелевская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система). Согласно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Циммерлинг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2013:79] «W*-системы встречаются в тех же ареалах и группах языков, что и стандартные W-системы, что наводит на мысль о том, что они являются плодом эволюции W-систем». Можно предположить, что в шугнанском языке W-система постепенно разрушается.</w:t>
      </w:r>
    </w:p>
    <w:p w14:paraId="54D25D59" w14:textId="77777777" w:rsidR="00B91776" w:rsidRPr="007C3DFF" w:rsidRDefault="00B91776">
      <w:pPr>
        <w:rPr>
          <w:rFonts w:asciiTheme="majorBidi" w:hAnsiTheme="majorBidi" w:cstheme="majorBidi"/>
          <w:sz w:val="24"/>
          <w:szCs w:val="24"/>
        </w:rPr>
      </w:pPr>
    </w:p>
    <w:sectPr w:rsidR="00B91776" w:rsidRPr="007C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45"/>
    <w:multiLevelType w:val="hybridMultilevel"/>
    <w:tmpl w:val="246E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F5C95"/>
    <w:multiLevelType w:val="hybridMultilevel"/>
    <w:tmpl w:val="34A610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51DD"/>
    <w:multiLevelType w:val="hybridMultilevel"/>
    <w:tmpl w:val="26B8E6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542E"/>
    <w:multiLevelType w:val="hybridMultilevel"/>
    <w:tmpl w:val="4CB4E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F7B23"/>
    <w:multiLevelType w:val="hybridMultilevel"/>
    <w:tmpl w:val="A156D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958DC"/>
    <w:multiLevelType w:val="hybridMultilevel"/>
    <w:tmpl w:val="C4E657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A5CF5"/>
    <w:multiLevelType w:val="multilevel"/>
    <w:tmpl w:val="D21E649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8F215C7"/>
    <w:multiLevelType w:val="hybridMultilevel"/>
    <w:tmpl w:val="8E2CC38A"/>
    <w:lvl w:ilvl="0" w:tplc="79A2BEE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645903B0"/>
    <w:multiLevelType w:val="hybridMultilevel"/>
    <w:tmpl w:val="B7BC2F26"/>
    <w:lvl w:ilvl="0" w:tplc="F97C9E20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78"/>
    <w:rsid w:val="000609DB"/>
    <w:rsid w:val="000B1FDB"/>
    <w:rsid w:val="00165101"/>
    <w:rsid w:val="001E50EF"/>
    <w:rsid w:val="00211A43"/>
    <w:rsid w:val="00226D73"/>
    <w:rsid w:val="002A1791"/>
    <w:rsid w:val="00360C2D"/>
    <w:rsid w:val="004A78BA"/>
    <w:rsid w:val="00505E30"/>
    <w:rsid w:val="005309D1"/>
    <w:rsid w:val="00576F78"/>
    <w:rsid w:val="005D2251"/>
    <w:rsid w:val="005D267D"/>
    <w:rsid w:val="00660F5E"/>
    <w:rsid w:val="0067675A"/>
    <w:rsid w:val="00691C81"/>
    <w:rsid w:val="006F541C"/>
    <w:rsid w:val="007C3CF1"/>
    <w:rsid w:val="007C3DFF"/>
    <w:rsid w:val="007D1DC9"/>
    <w:rsid w:val="007E6201"/>
    <w:rsid w:val="007F57D3"/>
    <w:rsid w:val="0081566F"/>
    <w:rsid w:val="008333F4"/>
    <w:rsid w:val="0086201E"/>
    <w:rsid w:val="0087544E"/>
    <w:rsid w:val="00941169"/>
    <w:rsid w:val="00944E1E"/>
    <w:rsid w:val="009F36F5"/>
    <w:rsid w:val="00A2030E"/>
    <w:rsid w:val="00A25B14"/>
    <w:rsid w:val="00A51BAF"/>
    <w:rsid w:val="00AD2463"/>
    <w:rsid w:val="00B00E13"/>
    <w:rsid w:val="00B62C7E"/>
    <w:rsid w:val="00B91776"/>
    <w:rsid w:val="00BF0A79"/>
    <w:rsid w:val="00C13DD2"/>
    <w:rsid w:val="00CA5FC6"/>
    <w:rsid w:val="00CB13F8"/>
    <w:rsid w:val="00CC5046"/>
    <w:rsid w:val="00D2200E"/>
    <w:rsid w:val="00D233A2"/>
    <w:rsid w:val="00E92909"/>
    <w:rsid w:val="00EA3B30"/>
    <w:rsid w:val="00FC7B42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EF2748"/>
  <w15:chartTrackingRefBased/>
  <w15:docId w15:val="{731AD7DE-98AD-4CF6-B225-AB971B20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Чистякова</dc:creator>
  <cp:keywords/>
  <dc:description/>
  <cp:lastModifiedBy>dell</cp:lastModifiedBy>
  <cp:revision>2</cp:revision>
  <dcterms:created xsi:type="dcterms:W3CDTF">2022-01-24T22:55:00Z</dcterms:created>
  <dcterms:modified xsi:type="dcterms:W3CDTF">2022-01-24T22:55:00Z</dcterms:modified>
</cp:coreProperties>
</file>