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544E" w14:textId="5D6A9722" w:rsidR="00DD5835" w:rsidRPr="00DD5835" w:rsidRDefault="00DD5835" w:rsidP="00DD5835">
      <w:pPr>
        <w:pStyle w:val="a3"/>
      </w:pPr>
      <w:r w:rsidRPr="00DD5835">
        <w:t>-</w:t>
      </w:r>
      <w:r>
        <w:rPr>
          <w:lang w:val="en-US"/>
        </w:rPr>
        <w:t>r</w:t>
      </w:r>
      <w:r>
        <w:t>(=а)</w:t>
      </w:r>
    </w:p>
    <w:sdt>
      <w:sdtPr>
        <w:id w:val="15257906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sdtEndPr>
      <w:sdtContent>
        <w:p w14:paraId="11660E12" w14:textId="1F8AD834" w:rsidR="00135FBD" w:rsidRDefault="00135FBD">
          <w:pPr>
            <w:pStyle w:val="ac"/>
          </w:pPr>
          <w:r>
            <w:t>Оглавление</w:t>
          </w:r>
        </w:p>
        <w:p w14:paraId="1D1A33A1" w14:textId="06689930" w:rsidR="00A9659A" w:rsidRDefault="00135FBD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68505" w:history="1">
            <w:r w:rsidR="00A9659A" w:rsidRPr="00B569E7">
              <w:rPr>
                <w:rStyle w:val="ad"/>
                <w:noProof/>
              </w:rPr>
              <w:t>1. Синтаксис конверба</w:t>
            </w:r>
            <w:r w:rsidR="00A9659A" w:rsidRPr="00B569E7">
              <w:rPr>
                <w:rStyle w:val="ad"/>
                <w:noProof/>
                <w:lang w:val="en-US"/>
              </w:rPr>
              <w:t xml:space="preserve"> </w:t>
            </w:r>
            <w:r w:rsidR="00A9659A" w:rsidRPr="00B569E7">
              <w:rPr>
                <w:rStyle w:val="ad"/>
                <w:noProof/>
              </w:rPr>
              <w:t>на -</w:t>
            </w:r>
            <w:r w:rsidR="00A9659A" w:rsidRPr="00B569E7">
              <w:rPr>
                <w:rStyle w:val="ad"/>
                <w:i/>
                <w:iCs/>
                <w:noProof/>
                <w:lang w:val="en-US"/>
              </w:rPr>
              <w:t>r</w:t>
            </w:r>
            <w:r w:rsidR="00A9659A">
              <w:rPr>
                <w:noProof/>
                <w:webHidden/>
              </w:rPr>
              <w:tab/>
            </w:r>
            <w:r w:rsidR="00A9659A">
              <w:rPr>
                <w:noProof/>
                <w:webHidden/>
              </w:rPr>
              <w:fldChar w:fldCharType="begin"/>
            </w:r>
            <w:r w:rsidR="00A9659A">
              <w:rPr>
                <w:noProof/>
                <w:webHidden/>
              </w:rPr>
              <w:instrText xml:space="preserve"> PAGEREF _Toc11868505 \h </w:instrText>
            </w:r>
            <w:r w:rsidR="00A9659A">
              <w:rPr>
                <w:noProof/>
                <w:webHidden/>
              </w:rPr>
            </w:r>
            <w:r w:rsidR="00A9659A">
              <w:rPr>
                <w:noProof/>
                <w:webHidden/>
              </w:rPr>
              <w:fldChar w:fldCharType="separate"/>
            </w:r>
            <w:r w:rsidR="00A9659A">
              <w:rPr>
                <w:noProof/>
                <w:webHidden/>
              </w:rPr>
              <w:t>1</w:t>
            </w:r>
            <w:r w:rsidR="00A9659A">
              <w:rPr>
                <w:noProof/>
                <w:webHidden/>
              </w:rPr>
              <w:fldChar w:fldCharType="end"/>
            </w:r>
          </w:hyperlink>
        </w:p>
        <w:p w14:paraId="113B5B44" w14:textId="27924587" w:rsidR="00A9659A" w:rsidRDefault="00A9659A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68506" w:history="1">
            <w:r w:rsidRPr="00B569E7">
              <w:rPr>
                <w:rStyle w:val="ad"/>
                <w:noProof/>
              </w:rPr>
              <w:t>1.1 «Стандартные» тесты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906E3" w14:textId="7D29E925" w:rsidR="00A9659A" w:rsidRDefault="00A9659A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68507" w:history="1">
            <w:r w:rsidRPr="00B569E7">
              <w:rPr>
                <w:rStyle w:val="ad"/>
                <w:noProof/>
              </w:rPr>
              <w:t>1.2 Сфера действия операторов матричной клаузы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9FB5F" w14:textId="76398B13" w:rsidR="00A9659A" w:rsidRDefault="00A9659A">
          <w:pPr>
            <w:pStyle w:val="3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68508" w:history="1">
            <w:r w:rsidRPr="00B569E7">
              <w:rPr>
                <w:rStyle w:val="ad"/>
                <w:noProof/>
              </w:rPr>
              <w:t xml:space="preserve">1.2.1 </w:t>
            </w:r>
            <w:r w:rsidRPr="00B569E7">
              <w:rPr>
                <w:rStyle w:val="ad"/>
                <w:noProof/>
                <w:lang w:val="en-US"/>
              </w:rPr>
              <w:t>S</w:t>
            </w:r>
            <w:r w:rsidRPr="00B569E7">
              <w:rPr>
                <w:rStyle w:val="ad"/>
                <w:noProof/>
              </w:rPr>
              <w:t>(</w:t>
            </w:r>
            <w:r w:rsidRPr="00B569E7">
              <w:rPr>
                <w:rStyle w:val="ad"/>
                <w:noProof/>
                <w:lang w:val="en-US"/>
              </w:rPr>
              <w:t>ame</w:t>
            </w:r>
            <w:r w:rsidRPr="00B569E7">
              <w:rPr>
                <w:rStyle w:val="ad"/>
                <w:noProof/>
              </w:rPr>
              <w:t xml:space="preserve">) </w:t>
            </w:r>
            <w:r w:rsidRPr="00B569E7">
              <w:rPr>
                <w:rStyle w:val="ad"/>
                <w:noProof/>
                <w:lang w:val="en-US"/>
              </w:rPr>
              <w:t>S(ubject)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D3B3D" w14:textId="39DAE7A7" w:rsidR="00A9659A" w:rsidRDefault="00A9659A">
          <w:pPr>
            <w:pStyle w:val="3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68509" w:history="1">
            <w:r w:rsidRPr="00B569E7">
              <w:rPr>
                <w:rStyle w:val="ad"/>
                <w:noProof/>
                <w:lang w:val="en-US"/>
              </w:rPr>
              <w:t>1.2.2 D(ifferent) S(ubject)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650D4" w14:textId="21AA7C91" w:rsidR="00A9659A" w:rsidRDefault="00A9659A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68510" w:history="1">
            <w:r w:rsidRPr="00B569E7">
              <w:rPr>
                <w:rStyle w:val="ad"/>
                <w:noProof/>
              </w:rPr>
              <w:t>2. Какие-то обобщения и мысли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E0EF1" w14:textId="1775CBDA" w:rsidR="00A7669A" w:rsidRPr="00135FBD" w:rsidRDefault="00135FBD" w:rsidP="00DD5835">
          <w:r>
            <w:rPr>
              <w:b/>
              <w:bCs/>
            </w:rPr>
            <w:fldChar w:fldCharType="end"/>
          </w:r>
        </w:p>
      </w:sdtContent>
    </w:sdt>
    <w:p w14:paraId="48BE231A" w14:textId="13C14454" w:rsidR="00024CE8" w:rsidRPr="00CA6AC1" w:rsidRDefault="00DD5835" w:rsidP="00DD5835">
      <w:r w:rsidRPr="00755C54">
        <w:rPr>
          <w:i/>
          <w:iCs/>
        </w:rPr>
        <w:t>-</w:t>
      </w:r>
      <w:r w:rsidRPr="00755C54">
        <w:rPr>
          <w:i/>
          <w:iCs/>
          <w:lang w:val="en-US"/>
        </w:rPr>
        <w:t>r</w:t>
      </w:r>
      <w:r w:rsidRPr="00DD5835">
        <w:t xml:space="preserve"> </w:t>
      </w:r>
      <w:r>
        <w:t xml:space="preserve">присоединяется к перфективным основам, а </w:t>
      </w:r>
      <w:r w:rsidRPr="00DD5835">
        <w:t>-</w:t>
      </w:r>
      <w:r>
        <w:rPr>
          <w:lang w:val="en-US"/>
        </w:rPr>
        <w:t>ra</w:t>
      </w:r>
      <w:r>
        <w:t xml:space="preserve"> – к имперфективным. </w:t>
      </w:r>
      <w:r w:rsidR="00CA6AC1">
        <w:t>Э</w:t>
      </w:r>
      <w:r w:rsidR="00E709B2">
        <w:t xml:space="preserve">то типичная лезгинская ситуация. </w:t>
      </w:r>
      <w:r w:rsidR="00CA6AC1">
        <w:t xml:space="preserve">В отличие от других диалектов рутульского (например, от </w:t>
      </w:r>
      <w:proofErr w:type="spellStart"/>
      <w:r w:rsidR="00CA6AC1">
        <w:t>лучекского</w:t>
      </w:r>
      <w:proofErr w:type="spellEnd"/>
      <w:r w:rsidR="00CA6AC1">
        <w:t xml:space="preserve">), </w:t>
      </w:r>
      <w:r w:rsidR="00CA6AC1" w:rsidRPr="00CA6AC1">
        <w:rPr>
          <w:i/>
          <w:iCs/>
        </w:rPr>
        <w:t>-</w:t>
      </w:r>
      <w:r w:rsidR="00CA6AC1" w:rsidRPr="00CA6AC1">
        <w:rPr>
          <w:i/>
          <w:iCs/>
          <w:lang w:val="en-US"/>
        </w:rPr>
        <w:t>r</w:t>
      </w:r>
      <w:r w:rsidR="00CA6AC1" w:rsidRPr="00CA6AC1">
        <w:t xml:space="preserve"> </w:t>
      </w:r>
      <w:r w:rsidR="00CA6AC1">
        <w:t>не может присоединяться к имперфективных.</w:t>
      </w:r>
    </w:p>
    <w:p w14:paraId="6C58D2D6" w14:textId="5357A82A" w:rsidR="00A7669A" w:rsidRDefault="00A7669A" w:rsidP="00DD5835">
      <w:r>
        <w:t>В рутульском проблема с внутриязыковой категорией «</w:t>
      </w:r>
      <w:proofErr w:type="spellStart"/>
      <w:r>
        <w:t>финитность</w:t>
      </w:r>
      <w:proofErr w:type="spellEnd"/>
      <w:r>
        <w:t xml:space="preserve">» -- многие так называемые </w:t>
      </w:r>
      <w:proofErr w:type="spellStart"/>
      <w:r>
        <w:t>нефинитные</w:t>
      </w:r>
      <w:proofErr w:type="spellEnd"/>
      <w:r>
        <w:t xml:space="preserve"> формы часто употребляются независимо. То же самое происходит и с </w:t>
      </w:r>
      <w:proofErr w:type="spellStart"/>
      <w:r>
        <w:t>конвербом</w:t>
      </w:r>
      <w:proofErr w:type="spellEnd"/>
      <w:r>
        <w:t xml:space="preserve"> на </w:t>
      </w:r>
      <w:r w:rsidRPr="00A7669A">
        <w:rPr>
          <w:i/>
          <w:iCs/>
        </w:rPr>
        <w:t>-</w:t>
      </w:r>
      <w:r w:rsidRPr="00A7669A">
        <w:rPr>
          <w:i/>
          <w:iCs/>
          <w:lang w:val="en-US"/>
        </w:rPr>
        <w:t>r</w:t>
      </w:r>
      <w:r w:rsidRPr="00A7669A">
        <w:t xml:space="preserve"> </w:t>
      </w:r>
      <w:r>
        <w:t xml:space="preserve">и на </w:t>
      </w:r>
      <w:r w:rsidRPr="00A7669A">
        <w:rPr>
          <w:i/>
          <w:iCs/>
        </w:rPr>
        <w:t>-</w:t>
      </w:r>
      <w:r w:rsidRPr="00A7669A">
        <w:rPr>
          <w:i/>
          <w:iCs/>
          <w:lang w:val="en-US"/>
        </w:rPr>
        <w:t>ra</w:t>
      </w:r>
      <w:r w:rsidRPr="00A7669A">
        <w:t xml:space="preserve">. </w:t>
      </w:r>
    </w:p>
    <w:p w14:paraId="27B49C6D" w14:textId="78A9FC6D" w:rsidR="00A7669A" w:rsidRDefault="00A7669A" w:rsidP="00A7669A">
      <w:r>
        <w:t>(</w:t>
      </w:r>
      <w:r w:rsidR="00231E1D" w:rsidRPr="00231E1D">
        <w:t>1</w:t>
      </w:r>
      <w:r>
        <w:t>)</w:t>
      </w:r>
      <w:r>
        <w:tab/>
      </w:r>
      <w:proofErr w:type="spellStart"/>
      <w:r w:rsidRPr="002C1BCB">
        <w:rPr>
          <w:lang w:val="en-US"/>
        </w:rPr>
        <w:t>rasula</w:t>
      </w:r>
      <w:proofErr w:type="spellEnd"/>
      <w:r w:rsidRPr="00E4481A">
        <w:tab/>
      </w:r>
      <w:r w:rsidRPr="002C1BCB">
        <w:rPr>
          <w:lang w:val="en-US"/>
        </w:rPr>
        <w:t>g</w:t>
      </w:r>
      <w:r w:rsidRPr="00E4481A">
        <w:t>ʷ</w:t>
      </w:r>
      <w:r w:rsidRPr="002C1BCB">
        <w:rPr>
          <w:lang w:val="en-US"/>
        </w:rPr>
        <w:t>ala</w:t>
      </w:r>
      <w:r>
        <w:rPr>
          <w:lang w:val="da-DK"/>
        </w:rPr>
        <w:t>χ</w:t>
      </w:r>
      <w:r w:rsidRPr="00E4481A">
        <w:tab/>
      </w:r>
      <w:proofErr w:type="spellStart"/>
      <w:r w:rsidRPr="00D7453B">
        <w:rPr>
          <w:b/>
          <w:bCs/>
          <w:lang w:val="en-US"/>
        </w:rPr>
        <w:t>wa</w:t>
      </w:r>
      <w:proofErr w:type="spellEnd"/>
      <w:r w:rsidRPr="00E4481A">
        <w:rPr>
          <w:b/>
          <w:bCs/>
        </w:rPr>
        <w:t>ʔ</w:t>
      </w:r>
      <w:proofErr w:type="spellStart"/>
      <w:r w:rsidRPr="00D7453B">
        <w:rPr>
          <w:b/>
          <w:bCs/>
          <w:lang w:val="en-US"/>
        </w:rPr>
        <w:t>ara</w:t>
      </w:r>
      <w:proofErr w:type="spellEnd"/>
      <w:r w:rsidRPr="00E4481A">
        <w:tab/>
        <w:t>/</w:t>
      </w:r>
      <w:r w:rsidRPr="00E4481A">
        <w:tab/>
      </w:r>
      <w:proofErr w:type="spellStart"/>
      <w:r>
        <w:rPr>
          <w:lang w:val="en-US"/>
        </w:rPr>
        <w:t>wa</w:t>
      </w:r>
      <w:proofErr w:type="spellEnd"/>
      <w:r w:rsidRPr="00E4481A">
        <w:t>ʔ</w:t>
      </w:r>
      <w:proofErr w:type="spellStart"/>
      <w:r>
        <w:rPr>
          <w:lang w:val="en-US"/>
        </w:rPr>
        <w:t>aga</w:t>
      </w:r>
      <w:proofErr w:type="spellEnd"/>
      <w:r w:rsidRPr="00E4481A">
        <w:tab/>
      </w:r>
      <w:proofErr w:type="spellStart"/>
      <w:r w:rsidRPr="002C1BCB">
        <w:rPr>
          <w:lang w:val="en-US"/>
        </w:rPr>
        <w:t>patima</w:t>
      </w:r>
      <w:proofErr w:type="spellEnd"/>
      <w:r w:rsidRPr="00E4481A">
        <w:tab/>
      </w:r>
      <w:r w:rsidRPr="00E4481A">
        <w:tab/>
      </w:r>
      <w:proofErr w:type="spellStart"/>
      <w:r w:rsidRPr="002C1BCB">
        <w:rPr>
          <w:lang w:val="en-US"/>
        </w:rPr>
        <w:t>sar</w:t>
      </w:r>
      <w:proofErr w:type="spellEnd"/>
      <w:r>
        <w:rPr>
          <w:lang w:val="fr-FR"/>
        </w:rPr>
        <w:t>χ</w:t>
      </w:r>
      <w:r w:rsidRPr="00E4481A">
        <w:t>ɨ</w:t>
      </w:r>
      <w:r>
        <w:rPr>
          <w:lang w:val="en-US"/>
        </w:rPr>
        <w:t>ra</w:t>
      </w:r>
      <w:r w:rsidRPr="00E4481A">
        <w:br/>
      </w:r>
      <w:r>
        <w:tab/>
      </w:r>
      <w:r w:rsidRPr="00E4481A">
        <w:t>“</w:t>
      </w:r>
      <w:r>
        <w:t>когда</w:t>
      </w:r>
      <w:r w:rsidRPr="00E4481A">
        <w:t xml:space="preserve"> </w:t>
      </w:r>
      <w:r>
        <w:t>Расул</w:t>
      </w:r>
      <w:r w:rsidRPr="00E4481A">
        <w:t xml:space="preserve"> </w:t>
      </w:r>
      <w:r>
        <w:t>работает</w:t>
      </w:r>
      <w:r w:rsidRPr="00E4481A">
        <w:t xml:space="preserve"> </w:t>
      </w:r>
      <w:r>
        <w:t>Патимат</w:t>
      </w:r>
      <w:r w:rsidRPr="00E4481A">
        <w:t xml:space="preserve"> </w:t>
      </w:r>
      <w:r>
        <w:t>спит</w:t>
      </w:r>
      <w:r w:rsidRPr="00E4481A">
        <w:t>”</w:t>
      </w:r>
      <w:r>
        <w:t xml:space="preserve"> (Нурулла)</w:t>
      </w:r>
    </w:p>
    <w:p w14:paraId="65D86823" w14:textId="2C45DE48" w:rsidR="00A7669A" w:rsidRDefault="00A7669A" w:rsidP="00A7669A">
      <w:r>
        <w:t>(</w:t>
      </w:r>
      <w:r w:rsidR="00231E1D" w:rsidRPr="00231E1D">
        <w:t>2</w:t>
      </w:r>
      <w:r>
        <w:t>)</w:t>
      </w:r>
      <w:r>
        <w:tab/>
      </w:r>
      <w:proofErr w:type="spellStart"/>
      <w:r>
        <w:t>patimata</w:t>
      </w:r>
      <w:proofErr w:type="spellEnd"/>
      <w:r>
        <w:tab/>
      </w:r>
      <w:proofErr w:type="spellStart"/>
      <w:r>
        <w:t>χinkal</w:t>
      </w:r>
      <w:proofErr w:type="spellEnd"/>
      <w:r>
        <w:tab/>
      </w:r>
      <w:proofErr w:type="spellStart"/>
      <w:r>
        <w:t>hɨʔɨr</w:t>
      </w:r>
      <w:proofErr w:type="spellEnd"/>
      <w:r>
        <w:tab/>
      </w:r>
      <w:proofErr w:type="spellStart"/>
      <w:r>
        <w:t>liʔir</w:t>
      </w:r>
      <w:proofErr w:type="spellEnd"/>
      <w:r>
        <w:br/>
      </w:r>
      <w:r>
        <w:tab/>
        <w:t xml:space="preserve">«Патимат </w:t>
      </w:r>
      <w:proofErr w:type="spellStart"/>
      <w:r>
        <w:t>хинкал</w:t>
      </w:r>
      <w:proofErr w:type="spellEnd"/>
      <w:r>
        <w:t xml:space="preserve"> приготовила и съела.»</w:t>
      </w:r>
      <w:r w:rsidRPr="00A7669A">
        <w:t xml:space="preserve"> </w:t>
      </w:r>
      <w:r w:rsidRPr="00671448">
        <w:t>(</w:t>
      </w:r>
      <w:r>
        <w:t>Нурулла)</w:t>
      </w:r>
    </w:p>
    <w:p w14:paraId="5AD6A659" w14:textId="77777777" w:rsidR="00EB0D26" w:rsidRDefault="00671448" w:rsidP="00D97064">
      <w:r>
        <w:t xml:space="preserve">Поэтому в </w:t>
      </w:r>
      <w:proofErr w:type="spellStart"/>
      <w:r>
        <w:t>полипредикации</w:t>
      </w:r>
      <w:proofErr w:type="spellEnd"/>
      <w:r>
        <w:t xml:space="preserve"> </w:t>
      </w:r>
      <w:r w:rsidR="00A43186">
        <w:t>часто невозможно отличить, два у нас предложения или одно.</w:t>
      </w:r>
      <w:r w:rsidR="00012330">
        <w:t xml:space="preserve"> (Об этом типологически отчасти писал Ландер в статье 2014 г., а также Калинина в своем </w:t>
      </w:r>
      <w:proofErr w:type="spellStart"/>
      <w:r w:rsidR="00012330">
        <w:t>диссере</w:t>
      </w:r>
      <w:proofErr w:type="spellEnd"/>
      <w:r w:rsidR="00012330">
        <w:t>.)</w:t>
      </w:r>
    </w:p>
    <w:p w14:paraId="1D087C8D" w14:textId="69A600AC" w:rsidR="00DD5835" w:rsidRDefault="00CC4324" w:rsidP="00D97064">
      <w:r>
        <w:t xml:space="preserve">Я особо не смотрю на </w:t>
      </w:r>
      <w:r w:rsidRPr="00CC4324">
        <w:rPr>
          <w:i/>
          <w:iCs/>
        </w:rPr>
        <w:t>-</w:t>
      </w:r>
      <w:r w:rsidRPr="00CC4324">
        <w:rPr>
          <w:i/>
          <w:iCs/>
          <w:lang w:val="en-US"/>
        </w:rPr>
        <w:t>ra</w:t>
      </w:r>
      <w:r w:rsidRPr="00CC4324">
        <w:t xml:space="preserve">, </w:t>
      </w:r>
      <w:r>
        <w:t xml:space="preserve">хотя у него могут быть те же странные свойства, что и у </w:t>
      </w:r>
      <w:r w:rsidRPr="00CC4324">
        <w:rPr>
          <w:i/>
          <w:iCs/>
        </w:rPr>
        <w:t>-</w:t>
      </w:r>
      <w:r w:rsidRPr="00CC4324">
        <w:rPr>
          <w:i/>
          <w:iCs/>
          <w:lang w:val="en-US"/>
        </w:rPr>
        <w:t>r</w:t>
      </w:r>
      <w:r w:rsidRPr="00CC4324">
        <w:t>.</w:t>
      </w:r>
    </w:p>
    <w:p w14:paraId="2074C6FD" w14:textId="6442AB86" w:rsidR="00CC4324" w:rsidRDefault="00CC4324" w:rsidP="00CC4324">
      <w:pPr>
        <w:pStyle w:val="1"/>
        <w:rPr>
          <w:i/>
          <w:iCs/>
          <w:lang w:val="en-US"/>
        </w:rPr>
      </w:pPr>
      <w:bookmarkStart w:id="0" w:name="_Toc11868505"/>
      <w:r>
        <w:t xml:space="preserve">1. Синтаксис </w:t>
      </w:r>
      <w:proofErr w:type="spellStart"/>
      <w:r>
        <w:t>конверба</w:t>
      </w:r>
      <w:proofErr w:type="spellEnd"/>
      <w:r>
        <w:rPr>
          <w:lang w:val="en-US"/>
        </w:rPr>
        <w:t xml:space="preserve"> </w:t>
      </w:r>
      <w:r>
        <w:t>на -</w:t>
      </w:r>
      <w:r w:rsidRPr="00CC4324">
        <w:rPr>
          <w:i/>
          <w:iCs/>
          <w:lang w:val="en-US"/>
        </w:rPr>
        <w:t>r</w:t>
      </w:r>
      <w:bookmarkEnd w:id="0"/>
    </w:p>
    <w:p w14:paraId="6CBB1349" w14:textId="355A294C" w:rsidR="00611ACD" w:rsidRPr="002B137F" w:rsidRDefault="00E9530D" w:rsidP="00611ACD">
      <w:r>
        <w:t xml:space="preserve">Для синтаксиса этого </w:t>
      </w:r>
      <w:proofErr w:type="spellStart"/>
      <w:r>
        <w:t>конверба</w:t>
      </w:r>
      <w:proofErr w:type="spellEnd"/>
      <w:r>
        <w:t xml:space="preserve"> важно, </w:t>
      </w:r>
      <w:proofErr w:type="spellStart"/>
      <w:r>
        <w:t>разносубъектный</w:t>
      </w:r>
      <w:proofErr w:type="spellEnd"/>
      <w:r>
        <w:t xml:space="preserve"> он или нет</w:t>
      </w:r>
      <w:r w:rsidR="002B137F" w:rsidRPr="002B137F">
        <w:t>.</w:t>
      </w:r>
    </w:p>
    <w:p w14:paraId="354B9E37" w14:textId="5ECC1F29" w:rsidR="007826ED" w:rsidRDefault="007826ED" w:rsidP="007826ED">
      <w:pPr>
        <w:pStyle w:val="2"/>
      </w:pPr>
      <w:bookmarkStart w:id="1" w:name="_Toc11868506"/>
      <w:r>
        <w:t>1.1 «Стандартные» тесты</w:t>
      </w:r>
      <w:bookmarkEnd w:id="1"/>
    </w:p>
    <w:p w14:paraId="57D45EBB" w14:textId="35E35E9B" w:rsidR="00BA1939" w:rsidRDefault="00BA1939" w:rsidP="00BA1939">
      <w:r>
        <w:t>Из стандартных тестов я применял такие:</w:t>
      </w:r>
    </w:p>
    <w:p w14:paraId="1D1EA384" w14:textId="5B839CAE" w:rsidR="007138C5" w:rsidRDefault="00BA1939" w:rsidP="00BA1939">
      <w:r>
        <w:t>- гнездование</w:t>
      </w:r>
      <w:r>
        <w:br/>
        <w:t>- последовательность клауз (Алексей Андреич не считает этот тест тестом)</w:t>
      </w:r>
      <w:r>
        <w:br/>
        <w:t xml:space="preserve">- </w:t>
      </w:r>
      <w:r w:rsidR="006A1C54">
        <w:t>о</w:t>
      </w:r>
      <w:r w:rsidR="00441203">
        <w:t>с</w:t>
      </w:r>
      <w:r w:rsidR="006A1C54">
        <w:t xml:space="preserve">тровные ограничения (возможность </w:t>
      </w:r>
      <w:proofErr w:type="spellStart"/>
      <w:r w:rsidR="006A1C54">
        <w:t>релятивизации</w:t>
      </w:r>
      <w:proofErr w:type="spellEnd"/>
      <w:r w:rsidR="006A1C54">
        <w:t>)</w:t>
      </w:r>
    </w:p>
    <w:p w14:paraId="121ECC92" w14:textId="578CE26B" w:rsidR="00850147" w:rsidRDefault="00BD58CC" w:rsidP="00BA1939">
      <w:proofErr w:type="spellStart"/>
      <w:r>
        <w:t>Односубъектные</w:t>
      </w:r>
      <w:proofErr w:type="spellEnd"/>
      <w:r>
        <w:t xml:space="preserve"> неплохо проходят эти тесты.</w:t>
      </w:r>
    </w:p>
    <w:p w14:paraId="62BD21CB" w14:textId="0F6D2D3A" w:rsidR="000C658D" w:rsidRPr="00203341" w:rsidRDefault="00850147" w:rsidP="002B137F">
      <w:r w:rsidRPr="002B137F">
        <w:rPr>
          <w:lang w:val="en-US"/>
        </w:rPr>
        <w:t>(</w:t>
      </w:r>
      <w:r w:rsidR="00231E1D">
        <w:rPr>
          <w:lang w:val="en-US"/>
        </w:rPr>
        <w:t>3</w:t>
      </w:r>
      <w:r w:rsidRPr="002B137F">
        <w:rPr>
          <w:lang w:val="en-US"/>
        </w:rPr>
        <w:t>)</w:t>
      </w:r>
      <w:r w:rsidRPr="002B137F">
        <w:rPr>
          <w:lang w:val="en-US"/>
        </w:rPr>
        <w:tab/>
      </w:r>
      <w:r w:rsidR="00203341" w:rsidRPr="000D0DCA">
        <w:rPr>
          <w:b/>
          <w:bCs/>
        </w:rPr>
        <w:t>Островные ограничения</w:t>
      </w:r>
    </w:p>
    <w:p w14:paraId="4B5CD675" w14:textId="77777777" w:rsidR="00F6077F" w:rsidRDefault="000C658D" w:rsidP="002B137F">
      <w:pPr>
        <w:rPr>
          <w:lang w:val="en-US"/>
        </w:rPr>
      </w:pPr>
      <w:r>
        <w:rPr>
          <w:lang w:val="en-US"/>
        </w:rPr>
        <w:tab/>
      </w:r>
      <w:proofErr w:type="spellStart"/>
      <w:r w:rsidR="002B137F" w:rsidRPr="002B137F">
        <w:rPr>
          <w:lang w:val="en-US"/>
        </w:rPr>
        <w:t>siena</w:t>
      </w:r>
      <w:proofErr w:type="spellEnd"/>
      <w:r w:rsidR="002B137F" w:rsidRPr="002B137F">
        <w:rPr>
          <w:lang w:val="en-US"/>
        </w:rPr>
        <w:t>-</w:t>
      </w:r>
      <w:proofErr w:type="spellStart"/>
      <w:r w:rsidR="002B137F" w:rsidRPr="002B137F">
        <w:rPr>
          <w:lang w:val="en-US"/>
        </w:rPr>
        <w:t>biš</w:t>
      </w:r>
      <w:proofErr w:type="spellEnd"/>
      <w:r w:rsidR="002B137F" w:rsidRPr="002B137F">
        <w:rPr>
          <w:lang w:val="en-US"/>
        </w:rPr>
        <w:t>-e</w:t>
      </w:r>
      <w:r w:rsidR="002B137F" w:rsidRPr="002B137F">
        <w:rPr>
          <w:lang w:val="en-US"/>
        </w:rPr>
        <w:tab/>
      </w:r>
      <w:r w:rsidR="002B137F">
        <w:t>χ</w:t>
      </w:r>
      <w:proofErr w:type="spellStart"/>
      <w:r w:rsidR="002B137F" w:rsidRPr="002B137F">
        <w:rPr>
          <w:lang w:val="en-US"/>
        </w:rPr>
        <w:t>atir</w:t>
      </w:r>
      <w:proofErr w:type="spellEnd"/>
      <w:r w:rsidR="002B137F" w:rsidRPr="002B137F">
        <w:rPr>
          <w:lang w:val="en-US"/>
        </w:rPr>
        <w:tab/>
      </w:r>
      <w:proofErr w:type="spellStart"/>
      <w:r w:rsidR="002B137F" w:rsidRPr="002B137F">
        <w:rPr>
          <w:lang w:val="en-US"/>
        </w:rPr>
        <w:t>uˁr</w:t>
      </w:r>
      <w:proofErr w:type="spellEnd"/>
      <w:r w:rsidR="002B137F">
        <w:t>χ</w:t>
      </w:r>
      <w:r w:rsidR="002B137F" w:rsidRPr="002B137F">
        <w:rPr>
          <w:lang w:val="en-US"/>
        </w:rPr>
        <w:t>a-r=a</w:t>
      </w:r>
      <w:r w:rsidR="002B137F" w:rsidRPr="002B137F">
        <w:rPr>
          <w:lang w:val="en-US"/>
        </w:rPr>
        <w:tab/>
      </w:r>
      <w:r w:rsidR="002B137F" w:rsidRPr="002B137F">
        <w:rPr>
          <w:lang w:val="en-US"/>
        </w:rPr>
        <w:tab/>
        <w:t>[</w:t>
      </w:r>
      <w:proofErr w:type="spellStart"/>
      <w:r w:rsidR="002B137F" w:rsidRPr="002B137F">
        <w:rPr>
          <w:lang w:val="en-US"/>
        </w:rPr>
        <w:t>kaʁadbɨr</w:t>
      </w:r>
      <w:proofErr w:type="spellEnd"/>
      <w:r w:rsidR="002B137F" w:rsidRPr="002B137F">
        <w:rPr>
          <w:lang w:val="en-US"/>
        </w:rPr>
        <w:tab/>
      </w:r>
      <w:proofErr w:type="spellStart"/>
      <w:r w:rsidR="002B137F" w:rsidRPr="002B137F">
        <w:rPr>
          <w:lang w:val="en-US"/>
        </w:rPr>
        <w:t>kixir</w:t>
      </w:r>
      <w:proofErr w:type="spellEnd"/>
      <w:r w:rsidR="002B137F" w:rsidRPr="002B137F">
        <w:rPr>
          <w:lang w:val="en-US"/>
        </w:rPr>
        <w:tab/>
      </w:r>
      <w:r w:rsidR="002B137F" w:rsidRPr="002B137F">
        <w:rPr>
          <w:lang w:val="en-US"/>
        </w:rPr>
        <w:tab/>
      </w:r>
      <w:r w:rsidR="002B137F" w:rsidRPr="002B137F">
        <w:rPr>
          <w:lang w:val="en-US"/>
        </w:rPr>
        <w:tab/>
      </w:r>
      <w:r w:rsidR="002B137F">
        <w:rPr>
          <w:lang w:val="en-US"/>
        </w:rPr>
        <w:br/>
      </w:r>
      <w:r w:rsidR="002B137F">
        <w:rPr>
          <w:lang w:val="en-US"/>
        </w:rPr>
        <w:tab/>
      </w:r>
      <w:r w:rsidR="002B137F" w:rsidRPr="002B137F">
        <w:rPr>
          <w:lang w:val="en-US"/>
        </w:rPr>
        <w:t>everyone</w:t>
      </w:r>
      <w:r w:rsidR="002B137F" w:rsidRPr="002B137F">
        <w:rPr>
          <w:lang w:val="en-US"/>
        </w:rPr>
        <w:tab/>
      </w:r>
      <w:proofErr w:type="spellStart"/>
      <w:proofErr w:type="gramStart"/>
      <w:r w:rsidR="002B137F" w:rsidRPr="002B137F">
        <w:rPr>
          <w:lang w:val="en-US"/>
        </w:rPr>
        <w:t>to.respect</w:t>
      </w:r>
      <w:proofErr w:type="spellEnd"/>
      <w:proofErr w:type="gramEnd"/>
      <w:r w:rsidR="002B137F" w:rsidRPr="002B137F">
        <w:rPr>
          <w:lang w:val="en-US"/>
        </w:rPr>
        <w:tab/>
        <w:t>-</w:t>
      </w:r>
      <w:proofErr w:type="spellStart"/>
      <w:r w:rsidR="002B137F" w:rsidRPr="002B137F">
        <w:rPr>
          <w:lang w:val="en-US"/>
        </w:rPr>
        <w:t>cvb</w:t>
      </w:r>
      <w:proofErr w:type="spellEnd"/>
      <w:r w:rsidR="002B137F" w:rsidRPr="002B137F">
        <w:rPr>
          <w:lang w:val="en-US"/>
        </w:rPr>
        <w:t>=be</w:t>
      </w:r>
      <w:r w:rsidR="002B137F" w:rsidRPr="002B137F">
        <w:rPr>
          <w:lang w:val="en-US"/>
        </w:rPr>
        <w:tab/>
        <w:t>letter-pl</w:t>
      </w:r>
      <w:r w:rsidR="002B137F" w:rsidRPr="002B137F">
        <w:rPr>
          <w:lang w:val="en-US"/>
        </w:rPr>
        <w:tab/>
        <w:t>write-</w:t>
      </w:r>
      <w:proofErr w:type="spellStart"/>
      <w:r w:rsidR="002B137F" w:rsidRPr="002B137F">
        <w:rPr>
          <w:lang w:val="en-US"/>
        </w:rPr>
        <w:t>cvb</w:t>
      </w:r>
      <w:proofErr w:type="spellEnd"/>
      <w:r w:rsidR="002B137F" w:rsidRPr="002B137F">
        <w:rPr>
          <w:lang w:val="en-US"/>
        </w:rPr>
        <w:tab/>
      </w:r>
    </w:p>
    <w:p w14:paraId="658E17AF" w14:textId="110AEEA7" w:rsidR="002B137F" w:rsidRPr="002B137F" w:rsidRDefault="00F6077F" w:rsidP="002B137F">
      <w:pPr>
        <w:rPr>
          <w:lang w:val="en-US"/>
        </w:rPr>
      </w:pPr>
      <w:r>
        <w:lastRenderedPageBreak/>
        <w:tab/>
      </w:r>
      <w:proofErr w:type="spellStart"/>
      <w:r w:rsidR="002B137F" w:rsidRPr="002B137F">
        <w:rPr>
          <w:lang w:val="en-US"/>
        </w:rPr>
        <w:t>sirgad</w:t>
      </w:r>
      <w:proofErr w:type="spellEnd"/>
      <w:r w:rsidR="002B137F" w:rsidRPr="002B137F">
        <w:rPr>
          <w:lang w:val="en-US"/>
        </w:rPr>
        <w:t>]</w:t>
      </w:r>
      <w:r w:rsidR="002B137F" w:rsidRPr="002B137F">
        <w:rPr>
          <w:lang w:val="en-US"/>
        </w:rPr>
        <w:tab/>
      </w:r>
      <w:r w:rsidR="002B137F" w:rsidRPr="002B137F">
        <w:rPr>
          <w:lang w:val="en-US"/>
        </w:rPr>
        <w:tab/>
      </w:r>
      <w:proofErr w:type="spellStart"/>
      <w:r w:rsidR="002B137F" w:rsidRPr="002B137F">
        <w:rPr>
          <w:lang w:val="en-US"/>
        </w:rPr>
        <w:t>rasul-dɨ</w:t>
      </w:r>
      <w:proofErr w:type="spellEnd"/>
      <w:r w:rsidR="002B137F">
        <w:rPr>
          <w:lang w:val="en-US"/>
        </w:rPr>
        <w:br/>
      </w:r>
      <w:r w:rsidR="002B137F">
        <w:rPr>
          <w:lang w:val="en-US"/>
        </w:rPr>
        <w:tab/>
      </w:r>
      <w:r w:rsidR="002B137F" w:rsidRPr="002B137F">
        <w:rPr>
          <w:lang w:val="en-US"/>
        </w:rPr>
        <w:t>send-</w:t>
      </w:r>
      <w:proofErr w:type="spellStart"/>
      <w:r w:rsidR="002B137F" w:rsidRPr="002B137F">
        <w:rPr>
          <w:lang w:val="en-US"/>
        </w:rPr>
        <w:t>atr</w:t>
      </w:r>
      <w:proofErr w:type="spellEnd"/>
      <w:r w:rsidR="002B137F" w:rsidRPr="002B137F">
        <w:rPr>
          <w:lang w:val="en-US"/>
        </w:rPr>
        <w:tab/>
        <w:t>R.-</w:t>
      </w:r>
      <w:proofErr w:type="spellStart"/>
      <w:r w:rsidR="002B137F" w:rsidRPr="002B137F">
        <w:rPr>
          <w:lang w:val="en-US"/>
        </w:rPr>
        <w:t>atr</w:t>
      </w:r>
      <w:proofErr w:type="spellEnd"/>
    </w:p>
    <w:p w14:paraId="1652AD26" w14:textId="77777777" w:rsidR="00203341" w:rsidRDefault="002B137F" w:rsidP="002B137F">
      <w:pPr>
        <w:rPr>
          <w:lang w:val="en-US"/>
        </w:rPr>
      </w:pPr>
      <w:r>
        <w:rPr>
          <w:lang w:val="en-US"/>
        </w:rPr>
        <w:tab/>
      </w:r>
      <w:r w:rsidRPr="002B137F">
        <w:rPr>
          <w:lang w:val="en-US"/>
        </w:rPr>
        <w:t>“All the people respect Rasul, {</w:t>
      </w:r>
      <w:proofErr w:type="gramStart"/>
      <w:r w:rsidRPr="002B137F">
        <w:rPr>
          <w:lang w:val="en-US"/>
        </w:rPr>
        <w:t>because}  he</w:t>
      </w:r>
      <w:proofErr w:type="gramEnd"/>
      <w:r w:rsidRPr="002B137F">
        <w:rPr>
          <w:lang w:val="en-US"/>
        </w:rPr>
        <w:t xml:space="preserve">, having written the letters, sends </w:t>
      </w:r>
      <w:r w:rsidR="000C658D">
        <w:rPr>
          <w:lang w:val="en-US"/>
        </w:rPr>
        <w:tab/>
      </w:r>
      <w:r w:rsidR="000C658D">
        <w:rPr>
          <w:lang w:val="en-US"/>
        </w:rPr>
        <w:tab/>
      </w:r>
      <w:r w:rsidRPr="002B137F">
        <w:rPr>
          <w:lang w:val="en-US"/>
        </w:rPr>
        <w:t>them.”</w:t>
      </w:r>
    </w:p>
    <w:p w14:paraId="4D1E3F30" w14:textId="6A6CBEF8" w:rsidR="000D0DCA" w:rsidRDefault="000D0DCA" w:rsidP="000D0DCA">
      <w:pPr>
        <w:rPr>
          <w:lang w:val="en-US"/>
        </w:rPr>
      </w:pPr>
      <w:r w:rsidRPr="000D0DCA">
        <w:rPr>
          <w:lang w:val="en-US"/>
        </w:rPr>
        <w:t>(</w:t>
      </w:r>
      <w:r w:rsidR="00231E1D">
        <w:rPr>
          <w:lang w:val="en-US"/>
        </w:rPr>
        <w:t>4</w:t>
      </w:r>
      <w:r w:rsidRPr="000D0DCA">
        <w:rPr>
          <w:lang w:val="en-US"/>
        </w:rPr>
        <w:t>)</w:t>
      </w:r>
      <w:r w:rsidRPr="000D0DCA">
        <w:rPr>
          <w:lang w:val="en-US"/>
        </w:rPr>
        <w:tab/>
      </w:r>
      <w:proofErr w:type="spellStart"/>
      <w:r w:rsidRPr="000D0DCA">
        <w:rPr>
          <w:b/>
          <w:bCs/>
        </w:rPr>
        <w:t>Иконичность</w:t>
      </w:r>
      <w:proofErr w:type="spellEnd"/>
    </w:p>
    <w:p w14:paraId="5631F4FA" w14:textId="77777777" w:rsidR="000D0DCA" w:rsidRDefault="000D0DCA" w:rsidP="000D0DCA">
      <w:pPr>
        <w:rPr>
          <w:lang w:val="en-US"/>
        </w:rPr>
      </w:pPr>
      <w:r>
        <w:rPr>
          <w:lang w:val="en-US"/>
        </w:rPr>
        <w:tab/>
      </w:r>
      <w:proofErr w:type="spellStart"/>
      <w:r w:rsidRPr="000D0DCA">
        <w:rPr>
          <w:lang w:val="en-US"/>
        </w:rPr>
        <w:t>rasul</w:t>
      </w:r>
      <w:proofErr w:type="spellEnd"/>
      <w:r w:rsidRPr="000D0DCA">
        <w:rPr>
          <w:lang w:val="en-US"/>
        </w:rPr>
        <w:t>-a</w:t>
      </w:r>
      <w:r w:rsidRPr="000D0DCA">
        <w:rPr>
          <w:lang w:val="en-US"/>
        </w:rPr>
        <w:tab/>
      </w:r>
      <w:r w:rsidRPr="000D0DCA">
        <w:rPr>
          <w:lang w:val="en-US"/>
        </w:rPr>
        <w:tab/>
      </w:r>
      <w:proofErr w:type="spellStart"/>
      <w:r w:rsidRPr="000D0DCA">
        <w:rPr>
          <w:lang w:val="en-US"/>
        </w:rPr>
        <w:t>kaʁad-bɨr</w:t>
      </w:r>
      <w:proofErr w:type="spellEnd"/>
      <w:r w:rsidRPr="000D0DCA">
        <w:rPr>
          <w:lang w:val="en-US"/>
        </w:rPr>
        <w:tab/>
      </w:r>
      <w:proofErr w:type="spellStart"/>
      <w:r w:rsidRPr="000D0DCA">
        <w:rPr>
          <w:lang w:val="en-US"/>
        </w:rPr>
        <w:t>sirga</w:t>
      </w:r>
      <w:proofErr w:type="spellEnd"/>
      <w:r w:rsidRPr="000D0DCA">
        <w:rPr>
          <w:lang w:val="en-US"/>
        </w:rPr>
        <w:t>-r=a-j</w:t>
      </w:r>
      <w:r w:rsidRPr="000D0DCA">
        <w:rPr>
          <w:lang w:val="en-US"/>
        </w:rPr>
        <w:tab/>
      </w:r>
      <w:r w:rsidRPr="000D0DCA">
        <w:rPr>
          <w:lang w:val="en-US"/>
        </w:rPr>
        <w:tab/>
      </w:r>
      <w:proofErr w:type="spellStart"/>
      <w:r w:rsidRPr="000D0DCA">
        <w:rPr>
          <w:lang w:val="en-US"/>
        </w:rPr>
        <w:t>kixi</w:t>
      </w:r>
      <w:proofErr w:type="spellEnd"/>
      <w:r w:rsidRPr="000D0DCA">
        <w:rPr>
          <w:lang w:val="en-US"/>
        </w:rPr>
        <w:t>-r</w:t>
      </w:r>
      <w:r>
        <w:rPr>
          <w:lang w:val="en-US"/>
        </w:rPr>
        <w:br/>
      </w:r>
      <w:r>
        <w:rPr>
          <w:lang w:val="en-US"/>
        </w:rPr>
        <w:tab/>
      </w:r>
      <w:r w:rsidRPr="000D0DCA">
        <w:rPr>
          <w:lang w:val="en-US"/>
        </w:rPr>
        <w:t>R.-erg</w:t>
      </w:r>
      <w:r w:rsidRPr="000D0DCA">
        <w:rPr>
          <w:lang w:val="en-US"/>
        </w:rPr>
        <w:tab/>
      </w:r>
      <w:r w:rsidRPr="000D0DCA">
        <w:rPr>
          <w:lang w:val="en-US"/>
        </w:rPr>
        <w:tab/>
        <w:t>letter-pl</w:t>
      </w:r>
      <w:r w:rsidRPr="000D0DCA">
        <w:rPr>
          <w:lang w:val="en-US"/>
        </w:rPr>
        <w:tab/>
        <w:t>send-</w:t>
      </w:r>
      <w:proofErr w:type="spellStart"/>
      <w:r w:rsidRPr="000D0DCA">
        <w:rPr>
          <w:lang w:val="en-US"/>
        </w:rPr>
        <w:t>cvb</w:t>
      </w:r>
      <w:proofErr w:type="spellEnd"/>
      <w:r w:rsidRPr="000D0DCA">
        <w:rPr>
          <w:lang w:val="en-US"/>
        </w:rPr>
        <w:t>=be-</w:t>
      </w:r>
      <w:proofErr w:type="spellStart"/>
      <w:r w:rsidRPr="000D0DCA">
        <w:rPr>
          <w:lang w:val="en-US"/>
        </w:rPr>
        <w:t>pst</w:t>
      </w:r>
      <w:proofErr w:type="spellEnd"/>
      <w:r w:rsidRPr="000D0DCA">
        <w:rPr>
          <w:lang w:val="en-US"/>
        </w:rPr>
        <w:tab/>
        <w:t>write-</w:t>
      </w:r>
      <w:proofErr w:type="spellStart"/>
      <w:r w:rsidRPr="000D0DCA">
        <w:rPr>
          <w:lang w:val="en-US"/>
        </w:rPr>
        <w:t>cvb</w:t>
      </w:r>
      <w:proofErr w:type="spellEnd"/>
      <w:r>
        <w:rPr>
          <w:lang w:val="en-US"/>
        </w:rPr>
        <w:br/>
      </w:r>
      <w:r>
        <w:rPr>
          <w:lang w:val="en-US"/>
        </w:rPr>
        <w:tab/>
      </w:r>
      <w:r w:rsidRPr="000D0DCA">
        <w:rPr>
          <w:lang w:val="en-US"/>
        </w:rPr>
        <w:t xml:space="preserve">“Rasul, having written the letters, sends them”, but not “#Rasul writes letters after </w:t>
      </w:r>
      <w:r>
        <w:rPr>
          <w:lang w:val="en-US"/>
        </w:rPr>
        <w:tab/>
      </w:r>
      <w:r w:rsidRPr="000D0DCA">
        <w:rPr>
          <w:lang w:val="en-US"/>
        </w:rPr>
        <w:t>sending them”.</w:t>
      </w:r>
    </w:p>
    <w:p w14:paraId="7D624984" w14:textId="68E71312" w:rsidR="00B765C4" w:rsidRDefault="00B765C4" w:rsidP="000D0DCA">
      <w:r>
        <w:t>(</w:t>
      </w:r>
      <w:r w:rsidR="00231E1D">
        <w:rPr>
          <w:lang w:val="en-US"/>
        </w:rPr>
        <w:t>5</w:t>
      </w:r>
      <w:r w:rsidR="00141587">
        <w:t>)</w:t>
      </w:r>
      <w:r w:rsidR="00141587">
        <w:tab/>
      </w:r>
      <w:r w:rsidR="00141587" w:rsidRPr="00141587">
        <w:rPr>
          <w:b/>
          <w:bCs/>
        </w:rPr>
        <w:t>Островные ограничения</w:t>
      </w:r>
    </w:p>
    <w:p w14:paraId="4A7A0359" w14:textId="0D615AAC" w:rsidR="00B765C4" w:rsidRPr="00141587" w:rsidRDefault="00141587" w:rsidP="000D0DCA">
      <w:r>
        <w:tab/>
      </w:r>
      <w:proofErr w:type="spellStart"/>
      <w:r w:rsidRPr="00141587">
        <w:t>fatimara</w:t>
      </w:r>
      <w:proofErr w:type="spellEnd"/>
      <w:r w:rsidRPr="00141587">
        <w:tab/>
      </w:r>
      <w:proofErr w:type="spellStart"/>
      <w:r w:rsidRPr="00141587">
        <w:t>lut’a</w:t>
      </w:r>
      <w:proofErr w:type="spellEnd"/>
      <w:r w:rsidRPr="00141587">
        <w:tab/>
      </w:r>
      <w:proofErr w:type="spellStart"/>
      <w:r w:rsidRPr="00141587">
        <w:t>hɨʔɨr</w:t>
      </w:r>
      <w:proofErr w:type="spellEnd"/>
      <w:r w:rsidRPr="00141587">
        <w:tab/>
        <w:t>[</w:t>
      </w:r>
      <w:proofErr w:type="spellStart"/>
      <w:r w:rsidRPr="00141587">
        <w:t>χala</w:t>
      </w:r>
      <w:proofErr w:type="spellEnd"/>
      <w:r w:rsidRPr="00141587">
        <w:tab/>
      </w:r>
      <w:proofErr w:type="spellStart"/>
      <w:r w:rsidRPr="00141587">
        <w:t>q’irqɨr</w:t>
      </w:r>
      <w:proofErr w:type="spellEnd"/>
      <w:r w:rsidRPr="00141587">
        <w:tab/>
      </w:r>
      <w:proofErr w:type="spellStart"/>
      <w:r w:rsidRPr="00141587">
        <w:t>aa</w:t>
      </w:r>
      <w:proofErr w:type="spellEnd"/>
      <w:r w:rsidRPr="00141587">
        <w:t xml:space="preserve"> </w:t>
      </w:r>
      <w:proofErr w:type="spellStart"/>
      <w:r w:rsidRPr="00141587">
        <w:t>lukud</w:t>
      </w:r>
      <w:proofErr w:type="spellEnd"/>
      <w:r w:rsidRPr="00141587">
        <w:t>]</w:t>
      </w:r>
      <w:r w:rsidRPr="00141587">
        <w:tab/>
      </w:r>
      <w:proofErr w:type="spellStart"/>
      <w:r w:rsidRPr="00141587">
        <w:t>rasul</w:t>
      </w:r>
      <w:proofErr w:type="spellEnd"/>
      <w:r>
        <w:br/>
      </w:r>
      <w:r>
        <w:tab/>
        <w:t>«Патимат разбудила домой пришедшего Расула»</w:t>
      </w:r>
    </w:p>
    <w:p w14:paraId="319C87A9" w14:textId="03D397B9" w:rsidR="000D0DCA" w:rsidRDefault="000D0DCA" w:rsidP="000D0DCA">
      <w:pPr>
        <w:rPr>
          <w:lang w:val="en-US"/>
        </w:rPr>
      </w:pPr>
      <w:r w:rsidRPr="000D0DCA">
        <w:rPr>
          <w:lang w:val="en-US"/>
        </w:rPr>
        <w:t>(</w:t>
      </w:r>
      <w:r w:rsidR="00231E1D">
        <w:rPr>
          <w:lang w:val="en-US"/>
        </w:rPr>
        <w:t>6</w:t>
      </w:r>
      <w:r w:rsidRPr="000D0DCA">
        <w:rPr>
          <w:lang w:val="en-US"/>
        </w:rPr>
        <w:t>)</w:t>
      </w:r>
      <w:r w:rsidRPr="000D0DCA">
        <w:rPr>
          <w:lang w:val="en-US"/>
        </w:rPr>
        <w:tab/>
      </w:r>
      <w:proofErr w:type="spellStart"/>
      <w:r w:rsidRPr="000D0DCA">
        <w:rPr>
          <w:b/>
          <w:bCs/>
        </w:rPr>
        <w:t>Иконичность</w:t>
      </w:r>
      <w:proofErr w:type="spellEnd"/>
    </w:p>
    <w:p w14:paraId="52D71A88" w14:textId="6B16750E" w:rsidR="00850147" w:rsidRDefault="000D0DCA" w:rsidP="000D0DCA">
      <w:pPr>
        <w:rPr>
          <w:lang w:val="en-US"/>
        </w:rPr>
      </w:pPr>
      <w:r>
        <w:rPr>
          <w:lang w:val="en-US"/>
        </w:rPr>
        <w:tab/>
      </w:r>
      <w:proofErr w:type="spellStart"/>
      <w:r w:rsidRPr="000D0DCA">
        <w:rPr>
          <w:lang w:val="en-US"/>
        </w:rPr>
        <w:t>rasul</w:t>
      </w:r>
      <w:proofErr w:type="spellEnd"/>
      <w:r w:rsidRPr="000D0DCA">
        <w:rPr>
          <w:lang w:val="en-US"/>
        </w:rPr>
        <w:t xml:space="preserve"> </w:t>
      </w:r>
      <w:r w:rsidRPr="000D0DCA">
        <w:rPr>
          <w:lang w:val="en-US"/>
        </w:rPr>
        <w:tab/>
        <w:t>a</w:t>
      </w:r>
      <w:r>
        <w:rPr>
          <w:lang w:val="en-US"/>
        </w:rPr>
        <w:t>:</w:t>
      </w:r>
      <w:r w:rsidRPr="000D0DCA">
        <w:rPr>
          <w:lang w:val="en-US"/>
        </w:rPr>
        <w:tab/>
      </w:r>
      <w:proofErr w:type="spellStart"/>
      <w:r w:rsidRPr="000D0DCA">
        <w:rPr>
          <w:lang w:val="en-US"/>
        </w:rPr>
        <w:t>lukuraj</w:t>
      </w:r>
      <w:proofErr w:type="spellEnd"/>
      <w:r w:rsidRPr="000D0DCA">
        <w:rPr>
          <w:lang w:val="en-US"/>
        </w:rPr>
        <w:tab/>
      </w:r>
      <w:proofErr w:type="spellStart"/>
      <w:r w:rsidRPr="000D0DCA">
        <w:rPr>
          <w:lang w:val="en-US"/>
        </w:rPr>
        <w:t>χala</w:t>
      </w:r>
      <w:proofErr w:type="spellEnd"/>
      <w:r w:rsidRPr="000D0DCA">
        <w:rPr>
          <w:lang w:val="en-US"/>
        </w:rPr>
        <w:t xml:space="preserve"> </w:t>
      </w:r>
      <w:proofErr w:type="spellStart"/>
      <w:r w:rsidRPr="000D0DCA">
        <w:rPr>
          <w:lang w:val="en-US"/>
        </w:rPr>
        <w:t>q’irqɨr</w:t>
      </w:r>
      <w:proofErr w:type="spellEnd"/>
      <w:r>
        <w:rPr>
          <w:lang w:val="en-US"/>
        </w:rPr>
        <w:br/>
      </w:r>
      <w:r>
        <w:rPr>
          <w:lang w:val="en-US"/>
        </w:rPr>
        <w:tab/>
        <w:t>“</w:t>
      </w:r>
      <w:r>
        <w:t>Придя</w:t>
      </w:r>
      <w:r w:rsidRPr="000D0DCA">
        <w:rPr>
          <w:lang w:val="en-US"/>
        </w:rPr>
        <w:t xml:space="preserve"> </w:t>
      </w:r>
      <w:r>
        <w:t>домой</w:t>
      </w:r>
      <w:r w:rsidRPr="000D0DCA">
        <w:rPr>
          <w:lang w:val="en-US"/>
        </w:rPr>
        <w:t xml:space="preserve">, </w:t>
      </w:r>
      <w:r>
        <w:t>я</w:t>
      </w:r>
      <w:r w:rsidRPr="000D0DCA">
        <w:rPr>
          <w:lang w:val="en-US"/>
        </w:rPr>
        <w:t xml:space="preserve"> </w:t>
      </w:r>
      <w:r>
        <w:t>лег</w:t>
      </w:r>
      <w:r>
        <w:rPr>
          <w:lang w:val="en-US"/>
        </w:rPr>
        <w:t>”</w:t>
      </w:r>
      <w:r w:rsidRPr="000D0DCA">
        <w:rPr>
          <w:lang w:val="en-US"/>
        </w:rPr>
        <w:tab/>
      </w:r>
    </w:p>
    <w:p w14:paraId="57957CEA" w14:textId="1A83757A" w:rsidR="00CD190B" w:rsidRPr="00CD190B" w:rsidRDefault="00CD190B" w:rsidP="000D0DCA">
      <w:r>
        <w:t>(И некоторое количество других примеров.)</w:t>
      </w:r>
    </w:p>
    <w:p w14:paraId="2352A924" w14:textId="6194A59B" w:rsidR="00091D67" w:rsidRDefault="00091D67" w:rsidP="00BA1939">
      <w:r>
        <w:t xml:space="preserve">С </w:t>
      </w:r>
      <w:proofErr w:type="spellStart"/>
      <w:r>
        <w:t>разносубъектными</w:t>
      </w:r>
      <w:proofErr w:type="spellEnd"/>
      <w:r>
        <w:t xml:space="preserve"> все сложнее. У них почему-то толком не проходит тест с </w:t>
      </w:r>
      <w:proofErr w:type="spellStart"/>
      <w:r>
        <w:t>релятивизацией</w:t>
      </w:r>
      <w:proofErr w:type="spellEnd"/>
      <w:r>
        <w:t>: я подозреваю, что скорее из прагматических причин (слишком громоздкие конструкции). То</w:t>
      </w:r>
      <w:r w:rsidR="00062F04">
        <w:t xml:space="preserve"> </w:t>
      </w:r>
      <w:r>
        <w:t xml:space="preserve">есть иногда проходит, но в целом для них такие предложения исходно слишком экстравагантные. </w:t>
      </w:r>
      <w:r w:rsidR="003D6274">
        <w:t xml:space="preserve">Плюс – не проходит тест с </w:t>
      </w:r>
      <w:r w:rsidR="003D6274">
        <w:rPr>
          <w:lang w:val="en-US"/>
        </w:rPr>
        <w:t>WH</w:t>
      </w:r>
      <w:r w:rsidR="003D6274" w:rsidRPr="003D6274">
        <w:t>-</w:t>
      </w:r>
      <w:r w:rsidR="003D6274">
        <w:t xml:space="preserve">местоимениями, то есть он ничего не показывает, потому что никто не гарантирует, что у нас </w:t>
      </w:r>
      <w:proofErr w:type="spellStart"/>
      <w:r w:rsidR="003D6274">
        <w:t>полипредикация</w:t>
      </w:r>
      <w:proofErr w:type="spellEnd"/>
      <w:r w:rsidR="003D6274">
        <w:t xml:space="preserve">, а не две соположенные клаузы. </w:t>
      </w:r>
    </w:p>
    <w:p w14:paraId="79ECE6C0" w14:textId="1C14AFC8" w:rsidR="009F308C" w:rsidRPr="008F3EA1" w:rsidRDefault="0024016B" w:rsidP="00BA1939">
      <w:r>
        <w:t xml:space="preserve">Поэтому для них остается два теста – </w:t>
      </w:r>
      <w:r w:rsidRPr="0024016B">
        <w:rPr>
          <w:b/>
          <w:bCs/>
        </w:rPr>
        <w:t>гнездование</w:t>
      </w:r>
      <w:r>
        <w:t xml:space="preserve"> и </w:t>
      </w:r>
      <w:proofErr w:type="spellStart"/>
      <w:r w:rsidRPr="000454E3">
        <w:rPr>
          <w:b/>
          <w:bCs/>
        </w:rPr>
        <w:t>иконичность</w:t>
      </w:r>
      <w:proofErr w:type="spellEnd"/>
      <w:r>
        <w:t xml:space="preserve"> (</w:t>
      </w:r>
      <w:r>
        <w:rPr>
          <w:lang w:val="en-US"/>
        </w:rPr>
        <w:t>tense</w:t>
      </w:r>
      <w:r w:rsidRPr="0024016B">
        <w:t>-</w:t>
      </w:r>
      <w:r>
        <w:rPr>
          <w:lang w:val="en-US"/>
        </w:rPr>
        <w:t>iconicity</w:t>
      </w:r>
      <w:r w:rsidRPr="0024016B">
        <w:t>).</w:t>
      </w:r>
      <w:r w:rsidR="008F3EA1">
        <w:t xml:space="preserve"> </w:t>
      </w:r>
    </w:p>
    <w:p w14:paraId="1A50AE69" w14:textId="2477CF26" w:rsidR="00F74042" w:rsidRDefault="00F74042" w:rsidP="00BA1939">
      <w:r>
        <w:t>Рассмотрим следующий пример</w:t>
      </w:r>
      <w:r w:rsidR="003D6CAC">
        <w:t xml:space="preserve"> с </w:t>
      </w:r>
      <w:proofErr w:type="spellStart"/>
      <w:r w:rsidR="003D6CAC">
        <w:t>разносубъектностью</w:t>
      </w:r>
      <w:proofErr w:type="spellEnd"/>
      <w:r>
        <w:t>:</w:t>
      </w:r>
    </w:p>
    <w:p w14:paraId="3A519135" w14:textId="6770432F" w:rsidR="00F74042" w:rsidRDefault="00F74042" w:rsidP="00BA1939">
      <w:r>
        <w:t>(</w:t>
      </w:r>
      <w:r w:rsidR="00231E1D" w:rsidRPr="00231E1D">
        <w:t>7</w:t>
      </w:r>
      <w:r>
        <w:t>)</w:t>
      </w:r>
      <w:r>
        <w:tab/>
      </w:r>
      <w:proofErr w:type="spellStart"/>
      <w:r w:rsidRPr="00F74042">
        <w:t>rasul</w:t>
      </w:r>
      <w:proofErr w:type="spellEnd"/>
      <w:r w:rsidRPr="00F74042">
        <w:tab/>
      </w:r>
      <w:proofErr w:type="spellStart"/>
      <w:r w:rsidRPr="00F74042">
        <w:t>jiq’ir</w:t>
      </w:r>
      <w:proofErr w:type="spellEnd"/>
      <w:r w:rsidRPr="00F74042">
        <w:tab/>
      </w:r>
      <w:proofErr w:type="spellStart"/>
      <w:r w:rsidRPr="00F74042">
        <w:t>χɨnimer</w:t>
      </w:r>
      <w:proofErr w:type="spellEnd"/>
      <w:r w:rsidRPr="00F74042">
        <w:tab/>
      </w:r>
      <w:r w:rsidRPr="00F74042">
        <w:tab/>
      </w:r>
      <w:proofErr w:type="spellStart"/>
      <w:r w:rsidRPr="00F74042">
        <w:t>deširaj</w:t>
      </w:r>
      <w:proofErr w:type="spellEnd"/>
      <w:r>
        <w:br/>
      </w:r>
      <w:r>
        <w:tab/>
        <w:t>«Расул умер – дети плакали»</w:t>
      </w:r>
    </w:p>
    <w:p w14:paraId="297E568F" w14:textId="6E16105D" w:rsidR="00F74042" w:rsidRDefault="003D6CAC" w:rsidP="00BA1939">
      <w:r>
        <w:t xml:space="preserve">Многие позволяют здесь гнездование. При этом некоторые из них – если даешь им </w:t>
      </w:r>
      <w:proofErr w:type="spellStart"/>
      <w:r>
        <w:t>загнездованный</w:t>
      </w:r>
      <w:proofErr w:type="spellEnd"/>
      <w:r>
        <w:t xml:space="preserve"> стимул – начинают это переводить так, как будто здесь есть </w:t>
      </w:r>
      <w:r w:rsidRPr="003D6CAC">
        <w:rPr>
          <w:b/>
          <w:bCs/>
        </w:rPr>
        <w:t>каузальная связь</w:t>
      </w:r>
      <w:r>
        <w:t xml:space="preserve">. То есть </w:t>
      </w:r>
      <w:proofErr w:type="spellStart"/>
      <w:r>
        <w:t>е</w:t>
      </w:r>
      <w:r w:rsidR="00E259CE">
        <w:t>сть</w:t>
      </w:r>
      <w:proofErr w:type="spellEnd"/>
      <w:r>
        <w:t xml:space="preserve"> ощущение, что это </w:t>
      </w:r>
      <w:r w:rsidRPr="003D6CAC">
        <w:rPr>
          <w:b/>
          <w:bCs/>
        </w:rPr>
        <w:t>правда есть</w:t>
      </w:r>
      <w:r>
        <w:t xml:space="preserve">, но это не лежит на поверхности. Если просто давать минимальную пару: </w:t>
      </w:r>
      <w:proofErr w:type="spellStart"/>
      <w:r>
        <w:t>загнездованное</w:t>
      </w:r>
      <w:proofErr w:type="spellEnd"/>
      <w:r>
        <w:t xml:space="preserve"> – </w:t>
      </w:r>
      <w:proofErr w:type="spellStart"/>
      <w:r>
        <w:t>незагнездованное</w:t>
      </w:r>
      <w:proofErr w:type="spellEnd"/>
      <w:r>
        <w:t>, то разницы никто не почувствует (среди тех, кто вообще разрешает гнездование в таких ситуациях).</w:t>
      </w:r>
      <w:r w:rsidRPr="003D6CAC">
        <w:t xml:space="preserve"> </w:t>
      </w:r>
    </w:p>
    <w:p w14:paraId="088E4C40" w14:textId="58CE5E01" w:rsidR="006D0BCE" w:rsidRDefault="006D0BCE" w:rsidP="00BA1939">
      <w:r>
        <w:t>(</w:t>
      </w:r>
      <w:r w:rsidR="00231E1D" w:rsidRPr="00231E1D">
        <w:t>8</w:t>
      </w:r>
      <w:r>
        <w:t>)</w:t>
      </w:r>
      <w:r>
        <w:tab/>
      </w:r>
      <w:r w:rsidRPr="006D0BCE">
        <w:rPr>
          <w:b/>
          <w:bCs/>
        </w:rPr>
        <w:t>Гнездование</w:t>
      </w:r>
      <w:r>
        <w:br/>
      </w:r>
      <w:r>
        <w:tab/>
      </w:r>
      <w:proofErr w:type="spellStart"/>
      <w:r w:rsidRPr="006D0BCE">
        <w:t>χɨnimer</w:t>
      </w:r>
      <w:proofErr w:type="spellEnd"/>
      <w:r>
        <w:tab/>
      </w:r>
      <w:r w:rsidRPr="006D0BCE">
        <w:t>[</w:t>
      </w:r>
      <w:proofErr w:type="spellStart"/>
      <w:r w:rsidRPr="006D0BCE">
        <w:t>rasul</w:t>
      </w:r>
      <w:proofErr w:type="spellEnd"/>
      <w:r w:rsidRPr="006D0BCE">
        <w:tab/>
      </w:r>
      <w:proofErr w:type="spellStart"/>
      <w:r w:rsidRPr="006D0BCE">
        <w:t>jiq’ɨr</w:t>
      </w:r>
      <w:proofErr w:type="spellEnd"/>
      <w:r w:rsidRPr="006D0BCE">
        <w:t>]</w:t>
      </w:r>
      <w:r w:rsidRPr="006D0BCE">
        <w:tab/>
      </w:r>
      <w:proofErr w:type="spellStart"/>
      <w:r w:rsidRPr="006D0BCE">
        <w:t>deširaj</w:t>
      </w:r>
      <w:proofErr w:type="spellEnd"/>
      <w:r>
        <w:br/>
      </w:r>
      <w:r>
        <w:tab/>
        <w:t>«Дети плакали, потому что Расул умер» (</w:t>
      </w:r>
      <w:r w:rsidR="00DE665D">
        <w:t>супер много кто</w:t>
      </w:r>
      <w:r>
        <w:t>)</w:t>
      </w:r>
    </w:p>
    <w:p w14:paraId="773D82EA" w14:textId="4CDCEF1B" w:rsidR="00F76FD2" w:rsidRDefault="00F76FD2" w:rsidP="00BA1939">
      <w:proofErr w:type="spellStart"/>
      <w:r>
        <w:t>Неиконичный</w:t>
      </w:r>
      <w:proofErr w:type="spellEnd"/>
      <w:r>
        <w:t xml:space="preserve"> порядок тоже скорее можно:</w:t>
      </w:r>
    </w:p>
    <w:p w14:paraId="5ECE4B1C" w14:textId="7FF936D5" w:rsidR="00F76FD2" w:rsidRDefault="00F76FD2" w:rsidP="00BA1939">
      <w:r>
        <w:lastRenderedPageBreak/>
        <w:t>(</w:t>
      </w:r>
      <w:r w:rsidR="00231E1D" w:rsidRPr="00231E1D">
        <w:t>9</w:t>
      </w:r>
      <w:r>
        <w:t>)</w:t>
      </w:r>
      <w:r>
        <w:tab/>
      </w:r>
      <w:proofErr w:type="spellStart"/>
      <w:r w:rsidRPr="00F76FD2">
        <w:rPr>
          <w:b/>
          <w:bCs/>
        </w:rPr>
        <w:t>Неиконичный</w:t>
      </w:r>
      <w:proofErr w:type="spellEnd"/>
      <w:r w:rsidRPr="00F76FD2">
        <w:rPr>
          <w:b/>
          <w:bCs/>
        </w:rPr>
        <w:t xml:space="preserve"> порядок клауз</w:t>
      </w:r>
      <w:r>
        <w:br/>
      </w:r>
      <w:r>
        <w:tab/>
      </w:r>
      <w:proofErr w:type="spellStart"/>
      <w:r w:rsidRPr="00F76FD2">
        <w:t>χɨnimer</w:t>
      </w:r>
      <w:proofErr w:type="spellEnd"/>
      <w:r w:rsidRPr="00F76FD2">
        <w:tab/>
      </w:r>
      <w:r w:rsidRPr="00F76FD2">
        <w:tab/>
      </w:r>
      <w:proofErr w:type="spellStart"/>
      <w:r w:rsidRPr="00F76FD2">
        <w:t>deširaj</w:t>
      </w:r>
      <w:proofErr w:type="spellEnd"/>
      <w:r w:rsidRPr="00F76FD2">
        <w:tab/>
      </w:r>
      <w:r w:rsidRPr="00F76FD2">
        <w:tab/>
      </w:r>
      <w:proofErr w:type="spellStart"/>
      <w:r w:rsidRPr="00F76FD2">
        <w:t>rasul</w:t>
      </w:r>
      <w:proofErr w:type="spellEnd"/>
      <w:r w:rsidRPr="00F76FD2">
        <w:tab/>
      </w:r>
      <w:proofErr w:type="spellStart"/>
      <w:r w:rsidRPr="00F76FD2">
        <w:t>jiq’ir</w:t>
      </w:r>
      <w:proofErr w:type="spellEnd"/>
      <w:r>
        <w:br/>
      </w:r>
      <w:r>
        <w:tab/>
        <w:t>«Дети плакали (что) Расул умер» (</w:t>
      </w:r>
      <w:r w:rsidR="00DE665D">
        <w:t>супер много кто</w:t>
      </w:r>
      <w:r>
        <w:t>)</w:t>
      </w:r>
    </w:p>
    <w:p w14:paraId="4B5D067F" w14:textId="40E319DD" w:rsidR="00F76FD2" w:rsidRDefault="00F76FD2" w:rsidP="00BA1939">
      <w:proofErr w:type="spellStart"/>
      <w:r>
        <w:t>Релятивизацию</w:t>
      </w:r>
      <w:proofErr w:type="spellEnd"/>
      <w:r>
        <w:t xml:space="preserve"> не разрешает никто, ни тогда, ни сейчас. Почему – я не имею понятия.</w:t>
      </w:r>
    </w:p>
    <w:p w14:paraId="526B7760" w14:textId="6783C36D" w:rsidR="00DB4401" w:rsidRDefault="00F76FD2" w:rsidP="00BA1939">
      <w:r>
        <w:t>(</w:t>
      </w:r>
      <w:r w:rsidR="00231E1D" w:rsidRPr="00231E1D">
        <w:t>10</w:t>
      </w:r>
      <w:r>
        <w:t>)</w:t>
      </w:r>
      <w:r>
        <w:tab/>
      </w:r>
      <w:proofErr w:type="spellStart"/>
      <w:r w:rsidRPr="00F76FD2">
        <w:rPr>
          <w:b/>
          <w:bCs/>
        </w:rPr>
        <w:t>Релятивизация</w:t>
      </w:r>
      <w:proofErr w:type="spellEnd"/>
      <w:r>
        <w:rPr>
          <w:b/>
          <w:bCs/>
        </w:rPr>
        <w:br/>
      </w:r>
      <w:r>
        <w:rPr>
          <w:b/>
          <w:bCs/>
        </w:rPr>
        <w:tab/>
      </w:r>
      <w:r w:rsidR="006D1DA7" w:rsidRPr="00EA74A4">
        <w:rPr>
          <w:b/>
          <w:bCs/>
        </w:rPr>
        <w:t xml:space="preserve">* </w:t>
      </w:r>
      <w:proofErr w:type="spellStart"/>
      <w:r w:rsidRPr="00F76FD2">
        <w:t>muˁqʷa</w:t>
      </w:r>
      <w:proofErr w:type="spellEnd"/>
      <w:r w:rsidRPr="00F76FD2">
        <w:tab/>
      </w:r>
      <w:r w:rsidRPr="00F76FD2">
        <w:tab/>
      </w:r>
      <w:proofErr w:type="spellStart"/>
      <w:r w:rsidRPr="00F76FD2">
        <w:t>zas</w:t>
      </w:r>
      <w:proofErr w:type="spellEnd"/>
      <w:r w:rsidRPr="00F76FD2">
        <w:tab/>
      </w:r>
      <w:proofErr w:type="spellStart"/>
      <w:r w:rsidRPr="00F76FD2">
        <w:t>xura</w:t>
      </w:r>
      <w:proofErr w:type="spellEnd"/>
      <w:r w:rsidRPr="00F76FD2">
        <w:tab/>
      </w:r>
      <w:proofErr w:type="spellStart"/>
      <w:r w:rsidRPr="00F76FD2">
        <w:t>litxur</w:t>
      </w:r>
      <w:proofErr w:type="spellEnd"/>
      <w:r w:rsidRPr="00F76FD2">
        <w:tab/>
        <w:t>[</w:t>
      </w:r>
      <w:proofErr w:type="spellStart"/>
      <w:r w:rsidRPr="00F76FD2">
        <w:t>rasul</w:t>
      </w:r>
      <w:proofErr w:type="spellEnd"/>
      <w:r w:rsidRPr="00F76FD2">
        <w:tab/>
      </w:r>
      <w:proofErr w:type="spellStart"/>
      <w:r w:rsidRPr="00F76FD2">
        <w:t>jiq’ɨr</w:t>
      </w:r>
      <w:proofErr w:type="spellEnd"/>
      <w:r w:rsidRPr="00F76FD2">
        <w:tab/>
      </w:r>
      <w:proofErr w:type="spellStart"/>
      <w:r w:rsidRPr="00F76FD2">
        <w:t>dešid</w:t>
      </w:r>
      <w:proofErr w:type="spellEnd"/>
      <w:r w:rsidRPr="00F76FD2">
        <w:t>]</w:t>
      </w:r>
      <w:r w:rsidRPr="00F76FD2">
        <w:tab/>
      </w:r>
      <w:proofErr w:type="spellStart"/>
      <w:r w:rsidRPr="00F76FD2">
        <w:t>χɨnimer</w:t>
      </w:r>
      <w:proofErr w:type="spellEnd"/>
      <w:r>
        <w:br/>
      </w:r>
      <w:r>
        <w:tab/>
        <w:t xml:space="preserve">ожидаемое значение: в селе я встретил детей, </w:t>
      </w:r>
      <w:proofErr w:type="gramStart"/>
      <w:r>
        <w:t>которые</w:t>
      </w:r>
      <w:proofErr w:type="gramEnd"/>
      <w:r>
        <w:t xml:space="preserve"> когда Расул умер, плакали</w:t>
      </w:r>
    </w:p>
    <w:p w14:paraId="389A382C" w14:textId="59162F11" w:rsidR="000A55A1" w:rsidRDefault="000A55A1" w:rsidP="007D19E0">
      <w:pPr>
        <w:rPr>
          <w:b/>
          <w:bCs/>
        </w:rPr>
      </w:pPr>
      <w:r>
        <w:t>(</w:t>
      </w:r>
      <w:r w:rsidR="00231E1D">
        <w:rPr>
          <w:lang w:val="en-US"/>
        </w:rPr>
        <w:t>11</w:t>
      </w:r>
      <w:r>
        <w:t>)</w:t>
      </w:r>
      <w:r>
        <w:tab/>
      </w:r>
      <w:r w:rsidRPr="000A55A1">
        <w:rPr>
          <w:b/>
          <w:bCs/>
        </w:rPr>
        <w:t>Гнездование</w:t>
      </w:r>
    </w:p>
    <w:p w14:paraId="1671F4FE" w14:textId="0E6D8E71" w:rsidR="000A55A1" w:rsidRDefault="000A55A1" w:rsidP="007D19E0">
      <w:r>
        <w:tab/>
      </w:r>
      <w:r w:rsidR="00D500EF" w:rsidRPr="00D500EF">
        <w:rPr>
          <w:vertAlign w:val="superscript"/>
          <w:lang w:val="en-US"/>
        </w:rPr>
        <w:t>ok</w:t>
      </w:r>
      <w:proofErr w:type="spellStart"/>
      <w:r w:rsidRPr="000A55A1">
        <w:t>rasul</w:t>
      </w:r>
      <w:proofErr w:type="spellEnd"/>
      <w:r w:rsidRPr="000A55A1">
        <w:t xml:space="preserve"> [</w:t>
      </w:r>
      <w:proofErr w:type="spellStart"/>
      <w:r w:rsidRPr="000A55A1">
        <w:t>patimata</w:t>
      </w:r>
      <w:proofErr w:type="spellEnd"/>
      <w:r w:rsidRPr="000A55A1">
        <w:tab/>
      </w:r>
      <w:proofErr w:type="spellStart"/>
      <w:r w:rsidRPr="000A55A1">
        <w:t>ilesdɨ</w:t>
      </w:r>
      <w:proofErr w:type="spellEnd"/>
      <w:r w:rsidRPr="000A55A1">
        <w:tab/>
      </w:r>
      <w:proofErr w:type="spellStart"/>
      <w:r w:rsidRPr="000A55A1">
        <w:t>ǯiʔir</w:t>
      </w:r>
      <w:proofErr w:type="spellEnd"/>
      <w:r w:rsidRPr="000A55A1">
        <w:t>]</w:t>
      </w:r>
      <w:r w:rsidRPr="000A55A1">
        <w:tab/>
      </w:r>
      <w:proofErr w:type="spellStart"/>
      <w:r w:rsidRPr="000A55A1">
        <w:t>gɨšdɨ</w:t>
      </w:r>
      <w:proofErr w:type="spellEnd"/>
      <w:r w:rsidRPr="000A55A1">
        <w:t xml:space="preserve"> </w:t>
      </w:r>
      <w:r w:rsidRPr="000A55A1">
        <w:tab/>
      </w:r>
      <w:proofErr w:type="spellStart"/>
      <w:r w:rsidRPr="000A55A1">
        <w:t>argɨraj</w:t>
      </w:r>
      <w:proofErr w:type="spellEnd"/>
      <w:r>
        <w:br/>
      </w:r>
      <w:r>
        <w:tab/>
        <w:t>«Патимат не приготовила еду – из-за этого Расул голодным остался»</w:t>
      </w:r>
    </w:p>
    <w:p w14:paraId="52C93970" w14:textId="1F34A59E" w:rsidR="00D00D9E" w:rsidRDefault="00D00D9E" w:rsidP="007D19E0">
      <w:r>
        <w:t>(</w:t>
      </w:r>
      <w:r w:rsidR="00231E1D">
        <w:rPr>
          <w:lang w:val="en-US"/>
        </w:rPr>
        <w:t>12</w:t>
      </w:r>
      <w:r>
        <w:t>)</w:t>
      </w:r>
      <w:r>
        <w:tab/>
      </w:r>
      <w:proofErr w:type="spellStart"/>
      <w:r w:rsidRPr="00D00D9E">
        <w:rPr>
          <w:b/>
          <w:bCs/>
        </w:rPr>
        <w:t>Иконичность</w:t>
      </w:r>
      <w:proofErr w:type="spellEnd"/>
    </w:p>
    <w:p w14:paraId="76DBF429" w14:textId="21ED7AF7" w:rsidR="00D00D9E" w:rsidRPr="00D00D9E" w:rsidRDefault="00D500EF" w:rsidP="007D19E0">
      <w:r>
        <w:tab/>
      </w:r>
      <w:r w:rsidRPr="00D500EF">
        <w:rPr>
          <w:vertAlign w:val="superscript"/>
          <w:lang w:val="da-DK"/>
        </w:rPr>
        <w:t>ok</w:t>
      </w:r>
      <w:proofErr w:type="spellStart"/>
      <w:r w:rsidR="00D00D9E" w:rsidRPr="00D00D9E">
        <w:t>rasul</w:t>
      </w:r>
      <w:proofErr w:type="spellEnd"/>
      <w:r w:rsidR="00D00D9E" w:rsidRPr="00D00D9E">
        <w:tab/>
      </w:r>
      <w:proofErr w:type="spellStart"/>
      <w:r w:rsidR="00D00D9E" w:rsidRPr="00D00D9E">
        <w:t>gɨšdɨ</w:t>
      </w:r>
      <w:proofErr w:type="spellEnd"/>
      <w:r w:rsidR="00D00D9E" w:rsidRPr="00D00D9E">
        <w:t xml:space="preserve"> </w:t>
      </w:r>
      <w:proofErr w:type="spellStart"/>
      <w:r w:rsidR="00D00D9E" w:rsidRPr="00D00D9E">
        <w:t>argɨraj</w:t>
      </w:r>
      <w:proofErr w:type="spellEnd"/>
      <w:r w:rsidR="00D00D9E" w:rsidRPr="00D00D9E">
        <w:tab/>
        <w:t>[</w:t>
      </w:r>
      <w:proofErr w:type="spellStart"/>
      <w:r w:rsidR="00D00D9E" w:rsidRPr="00D00D9E">
        <w:t>patimata</w:t>
      </w:r>
      <w:proofErr w:type="spellEnd"/>
      <w:r w:rsidR="00D00D9E" w:rsidRPr="00D00D9E">
        <w:tab/>
      </w:r>
      <w:proofErr w:type="spellStart"/>
      <w:r w:rsidR="00D00D9E" w:rsidRPr="00D00D9E">
        <w:t>ilesdɨ</w:t>
      </w:r>
      <w:proofErr w:type="spellEnd"/>
      <w:r w:rsidR="00D00D9E" w:rsidRPr="00D00D9E">
        <w:tab/>
      </w:r>
      <w:proofErr w:type="spellStart"/>
      <w:r w:rsidR="00D00D9E" w:rsidRPr="00D00D9E">
        <w:t>ǯiʔir</w:t>
      </w:r>
      <w:proofErr w:type="spellEnd"/>
      <w:r w:rsidR="00D00D9E" w:rsidRPr="00D00D9E">
        <w:t>]</w:t>
      </w:r>
      <w:r w:rsidR="00D00D9E">
        <w:br/>
      </w:r>
      <w:r w:rsidR="00D00D9E">
        <w:tab/>
        <w:t>«Патимат не приготовила еду (и из-за этого) Расул голодным остался»</w:t>
      </w:r>
    </w:p>
    <w:p w14:paraId="74884026" w14:textId="29930CEA" w:rsidR="004B6689" w:rsidRPr="003348AA" w:rsidRDefault="003348AA" w:rsidP="007D19E0">
      <w:r>
        <w:t>Пример</w:t>
      </w:r>
      <w:r w:rsidR="009820FC">
        <w:t xml:space="preserve">ы </w:t>
      </w:r>
      <w:r>
        <w:t>выше довольно удачны</w:t>
      </w:r>
      <w:r w:rsidR="009820FC">
        <w:t>е</w:t>
      </w:r>
      <w:r>
        <w:t xml:space="preserve">, потому что он проходит тесты на подчиненность более-менее у всех (бывает же). Вот еще некоторые </w:t>
      </w:r>
      <w:r w:rsidR="001C080D">
        <w:t>примеры</w:t>
      </w:r>
      <w:r w:rsidR="008421A0">
        <w:t>, в которых все не так однозначно.</w:t>
      </w:r>
    </w:p>
    <w:p w14:paraId="30212ABC" w14:textId="569AF23F" w:rsidR="005E5ACE" w:rsidRDefault="007D19E0" w:rsidP="007D19E0">
      <w:pPr>
        <w:rPr>
          <w:b/>
          <w:bCs/>
        </w:rPr>
      </w:pPr>
      <w:r w:rsidRPr="007D19E0">
        <w:t>(</w:t>
      </w:r>
      <w:r w:rsidR="00231E1D">
        <w:rPr>
          <w:lang w:val="en-US"/>
        </w:rPr>
        <w:t>13</w:t>
      </w:r>
      <w:r w:rsidRPr="007D19E0">
        <w:t>)</w:t>
      </w:r>
      <w:r w:rsidRPr="007D19E0">
        <w:tab/>
      </w:r>
      <w:r w:rsidR="00E5653C" w:rsidRPr="00E5653C">
        <w:rPr>
          <w:b/>
          <w:bCs/>
        </w:rPr>
        <w:t>Гнездование</w:t>
      </w:r>
    </w:p>
    <w:p w14:paraId="3AE4FBE4" w14:textId="03F88FF0" w:rsidR="00E5653C" w:rsidRDefault="005E5ACE" w:rsidP="007D19E0">
      <w:r>
        <w:rPr>
          <w:b/>
          <w:bCs/>
        </w:rPr>
        <w:tab/>
      </w:r>
      <w:proofErr w:type="gramStart"/>
      <w:r w:rsidR="007D19E0" w:rsidRPr="007D19E0">
        <w:rPr>
          <w:vertAlign w:val="superscript"/>
        </w:rPr>
        <w:t>?/</w:t>
      </w:r>
      <w:proofErr w:type="gramEnd"/>
      <w:r w:rsidR="007D19E0" w:rsidRPr="007D19E0">
        <w:rPr>
          <w:vertAlign w:val="superscript"/>
          <w:lang w:val="en-US"/>
        </w:rPr>
        <w:t>ok</w:t>
      </w:r>
      <w:r w:rsidR="00A201FD" w:rsidRPr="00A201FD">
        <w:rPr>
          <w:vertAlign w:val="superscript"/>
        </w:rPr>
        <w:t>/*</w:t>
      </w:r>
      <w:r w:rsidR="007D19E0" w:rsidRPr="007D19E0">
        <w:t xml:space="preserve"> </w:t>
      </w:r>
      <w:r w:rsidR="007D19E0">
        <w:rPr>
          <w:lang w:val="en-US"/>
        </w:rPr>
        <w:t>did</w:t>
      </w:r>
      <w:r w:rsidR="007D19E0" w:rsidRPr="007D19E0">
        <w:tab/>
        <w:t>[</w:t>
      </w:r>
      <w:proofErr w:type="spellStart"/>
      <w:r w:rsidR="007D19E0">
        <w:rPr>
          <w:lang w:val="en-US"/>
        </w:rPr>
        <w:t>rasul</w:t>
      </w:r>
      <w:proofErr w:type="spellEnd"/>
      <w:r w:rsidR="007D19E0" w:rsidRPr="007D19E0">
        <w:tab/>
      </w:r>
      <w:proofErr w:type="spellStart"/>
      <w:r w:rsidR="007D19E0">
        <w:rPr>
          <w:lang w:val="en-US"/>
        </w:rPr>
        <w:t>qirq</w:t>
      </w:r>
      <w:proofErr w:type="spellEnd"/>
      <w:r w:rsidR="007D19E0" w:rsidRPr="007D19E0">
        <w:t>’ɨ</w:t>
      </w:r>
      <w:r w:rsidR="007D19E0" w:rsidRPr="0066187E">
        <w:rPr>
          <w:lang w:val="en-US"/>
        </w:rPr>
        <w:t>r</w:t>
      </w:r>
      <w:r w:rsidR="007D19E0" w:rsidRPr="007D19E0">
        <w:t>]</w:t>
      </w:r>
      <w:r w:rsidR="007D19E0" w:rsidRPr="007D19E0">
        <w:tab/>
        <w:t>š</w:t>
      </w:r>
      <w:r w:rsidR="007D19E0" w:rsidRPr="0066187E">
        <w:rPr>
          <w:lang w:val="en-US"/>
        </w:rPr>
        <w:t>ad</w:t>
      </w:r>
      <w:r w:rsidR="007D19E0" w:rsidRPr="007D19E0">
        <w:tab/>
      </w:r>
      <w:r w:rsidR="007D19E0" w:rsidRPr="0066187E">
        <w:rPr>
          <w:lang w:val="en-US"/>
        </w:rPr>
        <w:t>ji</w:t>
      </w:r>
      <w:r w:rsidR="007D19E0" w:rsidRPr="007D19E0">
        <w:t>š</w:t>
      </w:r>
      <w:proofErr w:type="spellStart"/>
      <w:r w:rsidR="007D19E0">
        <w:rPr>
          <w:lang w:val="en-US"/>
        </w:rPr>
        <w:t>iraj</w:t>
      </w:r>
      <w:proofErr w:type="spellEnd"/>
      <w:r w:rsidR="007D19E0" w:rsidRPr="007D19E0">
        <w:br/>
      </w:r>
      <w:r w:rsidR="007D19E0" w:rsidRPr="007D19E0">
        <w:tab/>
      </w:r>
      <w:r w:rsidR="009D52CF">
        <w:t>«Расул пришел – (из-за этого) отец обрадовался»</w:t>
      </w:r>
      <w:r w:rsidR="007D19E0" w:rsidRPr="007D19E0">
        <w:t xml:space="preserve"> (</w:t>
      </w:r>
      <w:proofErr w:type="spellStart"/>
      <w:r w:rsidR="007D19E0">
        <w:t>Назиле</w:t>
      </w:r>
      <w:proofErr w:type="spellEnd"/>
      <w:r w:rsidR="007D19E0">
        <w:t>, Ханум</w:t>
      </w:r>
      <w:r w:rsidR="00A201FD">
        <w:t>, Нурулла</w:t>
      </w:r>
      <w:r w:rsidR="007D19E0" w:rsidRPr="007D19E0">
        <w:t>)</w:t>
      </w:r>
    </w:p>
    <w:p w14:paraId="570AA0B7" w14:textId="327E8187" w:rsidR="005E5ACE" w:rsidRDefault="005E5ACE" w:rsidP="007D19E0">
      <w:pPr>
        <w:rPr>
          <w:b/>
          <w:bCs/>
        </w:rPr>
      </w:pPr>
      <w:r>
        <w:t>(</w:t>
      </w:r>
      <w:r w:rsidR="00231E1D">
        <w:rPr>
          <w:lang w:val="en-US"/>
        </w:rPr>
        <w:t>14</w:t>
      </w:r>
      <w:r>
        <w:t>)</w:t>
      </w:r>
      <w:r>
        <w:tab/>
      </w:r>
      <w:proofErr w:type="spellStart"/>
      <w:r w:rsidRPr="005E5ACE">
        <w:rPr>
          <w:b/>
          <w:bCs/>
        </w:rPr>
        <w:t>Иконичность</w:t>
      </w:r>
      <w:proofErr w:type="spellEnd"/>
    </w:p>
    <w:p w14:paraId="319503A9" w14:textId="77777777" w:rsidR="00340CF2" w:rsidRDefault="00DA3A3D" w:rsidP="007D19E0">
      <w:r>
        <w:rPr>
          <w:b/>
          <w:bCs/>
        </w:rPr>
        <w:tab/>
      </w:r>
      <w:r w:rsidR="00A201FD" w:rsidRPr="00A201FD">
        <w:rPr>
          <w:vertAlign w:val="superscript"/>
        </w:rPr>
        <w:t>*/</w:t>
      </w:r>
      <w:proofErr w:type="spellStart"/>
      <w:r w:rsidR="00A201FD" w:rsidRPr="00A201FD">
        <w:rPr>
          <w:vertAlign w:val="superscript"/>
        </w:rPr>
        <w:t>ok</w:t>
      </w:r>
      <w:r w:rsidR="00A201FD" w:rsidRPr="00A201FD">
        <w:t>did</w:t>
      </w:r>
      <w:proofErr w:type="spellEnd"/>
      <w:r w:rsidR="00A201FD" w:rsidRPr="00A201FD">
        <w:tab/>
      </w:r>
      <w:proofErr w:type="spellStart"/>
      <w:r w:rsidR="00A201FD" w:rsidRPr="00A201FD">
        <w:t>šad</w:t>
      </w:r>
      <w:proofErr w:type="spellEnd"/>
      <w:r w:rsidR="00A201FD" w:rsidRPr="00A201FD">
        <w:tab/>
      </w:r>
      <w:proofErr w:type="spellStart"/>
      <w:proofErr w:type="gramStart"/>
      <w:r w:rsidR="00A201FD" w:rsidRPr="00A201FD">
        <w:t>jiširaj</w:t>
      </w:r>
      <w:proofErr w:type="spellEnd"/>
      <w:r w:rsidR="00A201FD" w:rsidRPr="00A201FD">
        <w:t xml:space="preserve">  </w:t>
      </w:r>
      <w:proofErr w:type="spellStart"/>
      <w:r w:rsidR="00A201FD" w:rsidRPr="00A201FD">
        <w:t>rasul</w:t>
      </w:r>
      <w:proofErr w:type="spellEnd"/>
      <w:proofErr w:type="gramEnd"/>
      <w:r w:rsidR="00A201FD" w:rsidRPr="00A201FD">
        <w:tab/>
      </w:r>
      <w:proofErr w:type="spellStart"/>
      <w:r w:rsidR="00A201FD" w:rsidRPr="00A201FD">
        <w:t>qirq’ɨr</w:t>
      </w:r>
      <w:proofErr w:type="spellEnd"/>
      <w:r w:rsidR="0057275C">
        <w:br/>
      </w:r>
      <w:r w:rsidR="0057275C">
        <w:tab/>
      </w:r>
      <w:r w:rsidR="0057275C" w:rsidRPr="0057275C">
        <w:t>“</w:t>
      </w:r>
      <w:r w:rsidR="0057275C">
        <w:t>Отец обрадовался когда Расул пришел.</w:t>
      </w:r>
      <w:r w:rsidR="0057275C" w:rsidRPr="0057275C">
        <w:t>”</w:t>
      </w:r>
      <w:r w:rsidR="00A13CF7">
        <w:t xml:space="preserve"> (Нурулла, </w:t>
      </w:r>
      <w:proofErr w:type="spellStart"/>
      <w:r w:rsidR="00A13CF7">
        <w:t>Назиле</w:t>
      </w:r>
      <w:proofErr w:type="spellEnd"/>
      <w:r w:rsidR="00A13CF7">
        <w:t>)</w:t>
      </w:r>
    </w:p>
    <w:p w14:paraId="3CB7670E" w14:textId="29D7CFF9" w:rsidR="00340CF2" w:rsidRDefault="00340CF2" w:rsidP="007D19E0">
      <w:r>
        <w:t>(</w:t>
      </w:r>
      <w:r w:rsidR="00231E1D">
        <w:rPr>
          <w:lang w:val="en-US"/>
        </w:rPr>
        <w:t>15</w:t>
      </w:r>
      <w:r>
        <w:t>)</w:t>
      </w:r>
      <w:r>
        <w:tab/>
      </w:r>
      <w:r w:rsidRPr="00340CF2">
        <w:rPr>
          <w:b/>
          <w:bCs/>
        </w:rPr>
        <w:t>Гнездование</w:t>
      </w:r>
    </w:p>
    <w:p w14:paraId="5DECD48F" w14:textId="5470F215" w:rsidR="00340CF2" w:rsidRDefault="00340CF2" w:rsidP="007D19E0">
      <w:r>
        <w:tab/>
      </w:r>
      <w:r w:rsidRPr="00340CF2">
        <w:rPr>
          <w:vertAlign w:val="superscript"/>
        </w:rPr>
        <w:t>*/</w:t>
      </w:r>
      <w:r w:rsidRPr="00340CF2">
        <w:rPr>
          <w:vertAlign w:val="superscript"/>
          <w:lang w:val="en-US"/>
        </w:rPr>
        <w:t>ok</w:t>
      </w:r>
      <w:r w:rsidRPr="00340CF2">
        <w:t xml:space="preserve"> </w:t>
      </w:r>
      <w:proofErr w:type="spellStart"/>
      <w:r w:rsidRPr="00340CF2">
        <w:t>xaladilʲnik</w:t>
      </w:r>
      <w:proofErr w:type="spellEnd"/>
      <w:r w:rsidRPr="00340CF2">
        <w:tab/>
        <w:t>[</w:t>
      </w:r>
      <w:proofErr w:type="spellStart"/>
      <w:r w:rsidRPr="00340CF2">
        <w:t>rasul</w:t>
      </w:r>
      <w:proofErr w:type="spellEnd"/>
      <w:r w:rsidRPr="00340CF2">
        <w:tab/>
      </w:r>
      <w:proofErr w:type="spellStart"/>
      <w:r w:rsidRPr="00340CF2">
        <w:t>qirq’ɨr</w:t>
      </w:r>
      <w:proofErr w:type="spellEnd"/>
      <w:r w:rsidRPr="00340CF2">
        <w:t>]</w:t>
      </w:r>
      <w:r w:rsidRPr="00340CF2">
        <w:tab/>
      </w:r>
      <w:proofErr w:type="spellStart"/>
      <w:r w:rsidRPr="00340CF2">
        <w:t>č’iri</w:t>
      </w:r>
      <w:proofErr w:type="spellEnd"/>
      <w:r w:rsidRPr="00340CF2">
        <w:tab/>
      </w:r>
      <w:proofErr w:type="spellStart"/>
      <w:r w:rsidRPr="00340CF2">
        <w:t>jiširaj</w:t>
      </w:r>
      <w:proofErr w:type="spellEnd"/>
      <w:r>
        <w:br/>
      </w:r>
      <w:r>
        <w:tab/>
        <w:t>«Когда Расул пришел, холодильник сломался»</w:t>
      </w:r>
    </w:p>
    <w:p w14:paraId="37A0C52B" w14:textId="0A1A8917" w:rsidR="008421A0" w:rsidRPr="008421A0" w:rsidRDefault="00C4089B" w:rsidP="007D19E0">
      <w:r w:rsidRPr="00C4089B">
        <w:t>(</w:t>
      </w:r>
      <w:r w:rsidR="00231E1D">
        <w:rPr>
          <w:lang w:val="en-US"/>
        </w:rPr>
        <w:t>16</w:t>
      </w:r>
      <w:r w:rsidRPr="00C4089B">
        <w:t>)</w:t>
      </w:r>
      <w:r w:rsidRPr="00C4089B">
        <w:tab/>
      </w:r>
      <w:proofErr w:type="spellStart"/>
      <w:r w:rsidR="008421A0" w:rsidRPr="008421A0">
        <w:rPr>
          <w:b/>
          <w:bCs/>
        </w:rPr>
        <w:t>Иконичность</w:t>
      </w:r>
      <w:proofErr w:type="spellEnd"/>
    </w:p>
    <w:p w14:paraId="0C03ECEB" w14:textId="2DB8CBFA" w:rsidR="00C4089B" w:rsidRPr="00C4089B" w:rsidRDefault="008421A0" w:rsidP="007D19E0">
      <w:r>
        <w:tab/>
      </w:r>
      <w:r w:rsidR="00C4089B" w:rsidRPr="00C4089B">
        <w:rPr>
          <w:vertAlign w:val="superscript"/>
        </w:rPr>
        <w:t>*/</w:t>
      </w:r>
      <w:r w:rsidR="00C4089B" w:rsidRPr="00C4089B">
        <w:rPr>
          <w:vertAlign w:val="superscript"/>
          <w:lang w:val="en-US"/>
        </w:rPr>
        <w:t>ok</w:t>
      </w:r>
      <w:r w:rsidR="00C4089B" w:rsidRPr="00C4089B">
        <w:tab/>
      </w:r>
      <w:proofErr w:type="spellStart"/>
      <w:r w:rsidR="00C4089B" w:rsidRPr="00340CF2">
        <w:t>xaladilʲnik</w:t>
      </w:r>
      <w:proofErr w:type="spellEnd"/>
      <w:r w:rsidR="00C4089B">
        <w:tab/>
      </w:r>
      <w:proofErr w:type="spellStart"/>
      <w:r w:rsidR="00C4089B" w:rsidRPr="00340CF2">
        <w:t>č’iri</w:t>
      </w:r>
      <w:proofErr w:type="spellEnd"/>
      <w:r w:rsidR="00C4089B" w:rsidRPr="00340CF2">
        <w:tab/>
      </w:r>
      <w:proofErr w:type="spellStart"/>
      <w:r w:rsidR="00C4089B" w:rsidRPr="00340CF2">
        <w:t>jiširaj</w:t>
      </w:r>
      <w:proofErr w:type="spellEnd"/>
      <w:r w:rsidR="00C4089B">
        <w:tab/>
      </w:r>
      <w:proofErr w:type="spellStart"/>
      <w:r w:rsidR="00C4089B" w:rsidRPr="00340CF2">
        <w:t>rasul</w:t>
      </w:r>
      <w:proofErr w:type="spellEnd"/>
      <w:r w:rsidR="00C4089B" w:rsidRPr="00340CF2">
        <w:tab/>
      </w:r>
      <w:proofErr w:type="spellStart"/>
      <w:r w:rsidR="00C4089B" w:rsidRPr="00340CF2">
        <w:t>qirq’ɨr</w:t>
      </w:r>
      <w:proofErr w:type="spellEnd"/>
      <w:r w:rsidR="00C4089B">
        <w:br/>
      </w:r>
      <w:r w:rsidR="00C4089B">
        <w:tab/>
        <w:t xml:space="preserve">ожидалось: </w:t>
      </w:r>
      <w:r w:rsidR="00C4089B" w:rsidRPr="00C4089B">
        <w:t>“</w:t>
      </w:r>
      <w:r w:rsidR="00C4089B">
        <w:t>Когда Расул пришел, холодильник сломался</w:t>
      </w:r>
      <w:r w:rsidR="00C4089B" w:rsidRPr="00C4089B">
        <w:t>”</w:t>
      </w:r>
    </w:p>
    <w:p w14:paraId="60147D39" w14:textId="77777777" w:rsidR="008421A0" w:rsidRDefault="008421A0" w:rsidP="007D19E0">
      <w:r>
        <w:t>Однозначный запрет:</w:t>
      </w:r>
    </w:p>
    <w:p w14:paraId="657F5933" w14:textId="15A4BAF9" w:rsidR="008421A0" w:rsidRDefault="008421A0" w:rsidP="008421A0">
      <w:pPr>
        <w:rPr>
          <w:b/>
          <w:bCs/>
        </w:rPr>
      </w:pPr>
      <w:r>
        <w:t>(</w:t>
      </w:r>
      <w:r w:rsidR="00231E1D">
        <w:rPr>
          <w:lang w:val="en-US"/>
        </w:rPr>
        <w:t>17</w:t>
      </w:r>
      <w:r>
        <w:t>)</w:t>
      </w:r>
      <w:r>
        <w:tab/>
      </w:r>
      <w:r w:rsidRPr="008421A0">
        <w:rPr>
          <w:b/>
          <w:bCs/>
        </w:rPr>
        <w:t>Гнездование</w:t>
      </w:r>
    </w:p>
    <w:p w14:paraId="2EC8F85A" w14:textId="68D3EAEE" w:rsidR="008421A0" w:rsidRPr="00A70A8F" w:rsidRDefault="008421A0" w:rsidP="008421A0">
      <w:r>
        <w:tab/>
      </w:r>
      <w:r w:rsidRPr="007B6D15">
        <w:t xml:space="preserve">* </w:t>
      </w:r>
      <w:r>
        <w:rPr>
          <w:lang w:val="da-DK"/>
        </w:rPr>
        <w:t>rasul</w:t>
      </w:r>
      <w:r w:rsidRPr="007B6D15">
        <w:t xml:space="preserve"> </w:t>
      </w:r>
      <w:r w:rsidRPr="008421A0">
        <w:t>[</w:t>
      </w:r>
      <w:r>
        <w:rPr>
          <w:lang w:val="da-DK"/>
        </w:rPr>
        <w:t>mi</w:t>
      </w:r>
      <w:r w:rsidRPr="007B6D15">
        <w:t>ʁ</w:t>
      </w:r>
      <w:r>
        <w:rPr>
          <w:lang w:val="da-DK"/>
        </w:rPr>
        <w:t>manar</w:t>
      </w:r>
      <w:r w:rsidRPr="007B6D15">
        <w:tab/>
      </w:r>
      <w:r>
        <w:rPr>
          <w:lang w:val="da-DK"/>
        </w:rPr>
        <w:t>qadχ</w:t>
      </w:r>
      <w:r w:rsidRPr="007B6D15">
        <w:t>ɨ</w:t>
      </w:r>
      <w:r>
        <w:rPr>
          <w:lang w:val="da-DK"/>
        </w:rPr>
        <w:t>r</w:t>
      </w:r>
      <w:r w:rsidRPr="007B6D15">
        <w:tab/>
      </w:r>
      <w:r w:rsidRPr="008421A0">
        <w:t>]</w:t>
      </w:r>
      <w:r>
        <w:tab/>
      </w:r>
      <w:r>
        <w:rPr>
          <w:lang w:val="da-DK"/>
        </w:rPr>
        <w:t>qirq</w:t>
      </w:r>
      <w:r w:rsidRPr="007B6D15">
        <w:t>’ɨ</w:t>
      </w:r>
      <w:r>
        <w:rPr>
          <w:lang w:val="da-DK"/>
        </w:rPr>
        <w:t>raj</w:t>
      </w:r>
      <w:r w:rsidRPr="008421A0">
        <w:br/>
      </w:r>
      <w:r w:rsidRPr="008421A0">
        <w:tab/>
      </w:r>
      <w:r>
        <w:t>ожидалось: «Когда гости пришли, Расул ушел»</w:t>
      </w:r>
      <w:r w:rsidR="00A70A8F" w:rsidRPr="00A70A8F">
        <w:t xml:space="preserve"> (</w:t>
      </w:r>
      <w:r w:rsidR="00A70A8F">
        <w:t xml:space="preserve">Нурулла и </w:t>
      </w:r>
      <w:proofErr w:type="spellStart"/>
      <w:r w:rsidR="00A70A8F">
        <w:t>Назиле</w:t>
      </w:r>
      <w:proofErr w:type="spellEnd"/>
      <w:r w:rsidR="00A70A8F">
        <w:t>)</w:t>
      </w:r>
    </w:p>
    <w:p w14:paraId="3AAE33C2" w14:textId="4A8FA255" w:rsidR="00A70A8F" w:rsidRDefault="00A70A8F" w:rsidP="008421A0">
      <w:r>
        <w:t>(</w:t>
      </w:r>
      <w:r w:rsidR="00231E1D">
        <w:rPr>
          <w:lang w:val="en-US"/>
        </w:rPr>
        <w:t>18</w:t>
      </w:r>
      <w:r>
        <w:t>)</w:t>
      </w:r>
      <w:r>
        <w:tab/>
      </w:r>
      <w:proofErr w:type="spellStart"/>
      <w:r w:rsidRPr="00A70A8F">
        <w:rPr>
          <w:b/>
          <w:bCs/>
        </w:rPr>
        <w:t>Иконичность</w:t>
      </w:r>
      <w:proofErr w:type="spellEnd"/>
    </w:p>
    <w:p w14:paraId="5446D624" w14:textId="5D9193DF" w:rsidR="00F759D9" w:rsidRDefault="00A70A8F" w:rsidP="00BA1939">
      <w:r>
        <w:tab/>
      </w:r>
      <w:r w:rsidR="00F74AA0" w:rsidRPr="00F759D9">
        <w:t xml:space="preserve"># </w:t>
      </w:r>
      <w:r>
        <w:rPr>
          <w:lang w:val="da-DK"/>
        </w:rPr>
        <w:t>rasul</w:t>
      </w:r>
      <w:r w:rsidRPr="00A70A8F">
        <w:tab/>
      </w:r>
      <w:r>
        <w:rPr>
          <w:lang w:val="da-DK"/>
        </w:rPr>
        <w:t>qirq</w:t>
      </w:r>
      <w:r w:rsidRPr="007B6D15">
        <w:t>’ɨ</w:t>
      </w:r>
      <w:r>
        <w:rPr>
          <w:lang w:val="da-DK"/>
        </w:rPr>
        <w:t>raj</w:t>
      </w:r>
      <w:r w:rsidRPr="00A70A8F">
        <w:t xml:space="preserve"> </w:t>
      </w:r>
      <w:r w:rsidR="00F74AA0">
        <w:tab/>
      </w:r>
      <w:r>
        <w:rPr>
          <w:lang w:val="da-DK"/>
        </w:rPr>
        <w:t>mi</w:t>
      </w:r>
      <w:r w:rsidRPr="007B6D15">
        <w:t>ʁ</w:t>
      </w:r>
      <w:r>
        <w:rPr>
          <w:lang w:val="da-DK"/>
        </w:rPr>
        <w:t>manar</w:t>
      </w:r>
      <w:r w:rsidRPr="007B6D15">
        <w:tab/>
      </w:r>
      <w:r>
        <w:rPr>
          <w:lang w:val="da-DK"/>
        </w:rPr>
        <w:t>qadχ</w:t>
      </w:r>
      <w:r w:rsidRPr="007B6D15">
        <w:t>ɨ</w:t>
      </w:r>
      <w:r>
        <w:rPr>
          <w:lang w:val="da-DK"/>
        </w:rPr>
        <w:t>r</w:t>
      </w:r>
      <w:r w:rsidR="00F74AA0" w:rsidRPr="00F74AA0">
        <w:br/>
      </w:r>
      <w:r w:rsidR="00F74AA0" w:rsidRPr="00F74AA0">
        <w:tab/>
      </w:r>
      <w:r w:rsidR="00F74AA0">
        <w:t xml:space="preserve">порядок вполне </w:t>
      </w:r>
      <w:proofErr w:type="spellStart"/>
      <w:r w:rsidR="00F74AA0">
        <w:t>иконичный</w:t>
      </w:r>
      <w:proofErr w:type="spellEnd"/>
      <w:r w:rsidR="00F74AA0">
        <w:t xml:space="preserve">: </w:t>
      </w:r>
      <w:r w:rsidR="00F74AA0" w:rsidRPr="00F759D9">
        <w:t>“</w:t>
      </w:r>
      <w:r w:rsidR="00F74AA0">
        <w:t>Гости пришли, Расул ушел.</w:t>
      </w:r>
      <w:r w:rsidR="00F74AA0" w:rsidRPr="00F759D9">
        <w:t>”</w:t>
      </w:r>
    </w:p>
    <w:p w14:paraId="34E2B37F" w14:textId="77777777" w:rsidR="000A55A1" w:rsidRPr="000A55A1" w:rsidRDefault="000A55A1" w:rsidP="00BA1939"/>
    <w:p w14:paraId="1EF3BDE4" w14:textId="0B569E01" w:rsidR="007E0CAA" w:rsidRDefault="00F62A20" w:rsidP="00F62A20">
      <w:pPr>
        <w:pStyle w:val="2"/>
      </w:pPr>
      <w:bookmarkStart w:id="2" w:name="_Toc11868507"/>
      <w:r>
        <w:t>1.2 Сфера действия операторов матричной клаузы</w:t>
      </w:r>
      <w:bookmarkEnd w:id="2"/>
    </w:p>
    <w:p w14:paraId="35B0779D" w14:textId="17F2A146" w:rsidR="00192C8B" w:rsidRPr="00F759D9" w:rsidRDefault="00192C8B" w:rsidP="00192C8B">
      <w:pPr>
        <w:pStyle w:val="3"/>
      </w:pPr>
      <w:bookmarkStart w:id="3" w:name="_Toc11868508"/>
      <w:r>
        <w:t xml:space="preserve">1.2.1 </w:t>
      </w:r>
      <w:r>
        <w:rPr>
          <w:lang w:val="en-US"/>
        </w:rPr>
        <w:t>S</w:t>
      </w:r>
      <w:r w:rsidR="003A2FD9" w:rsidRPr="003A2FD9">
        <w:t>(</w:t>
      </w:r>
      <w:proofErr w:type="spellStart"/>
      <w:r w:rsidR="003A2FD9">
        <w:rPr>
          <w:lang w:val="en-US"/>
        </w:rPr>
        <w:t>ame</w:t>
      </w:r>
      <w:proofErr w:type="spellEnd"/>
      <w:r w:rsidR="003A2FD9" w:rsidRPr="003A2FD9">
        <w:t xml:space="preserve">) </w:t>
      </w:r>
      <w:r>
        <w:rPr>
          <w:lang w:val="en-US"/>
        </w:rPr>
        <w:t>S</w:t>
      </w:r>
      <w:r w:rsidR="003A2FD9">
        <w:rPr>
          <w:lang w:val="en-US"/>
        </w:rPr>
        <w:t>(</w:t>
      </w:r>
      <w:proofErr w:type="spellStart"/>
      <w:r w:rsidR="003A2FD9">
        <w:rPr>
          <w:lang w:val="en-US"/>
        </w:rPr>
        <w:t>ubject</w:t>
      </w:r>
      <w:proofErr w:type="spellEnd"/>
      <w:r w:rsidR="003A2FD9">
        <w:rPr>
          <w:lang w:val="en-US"/>
        </w:rPr>
        <w:t>)</w:t>
      </w:r>
      <w:bookmarkEnd w:id="3"/>
    </w:p>
    <w:p w14:paraId="549FBF11" w14:textId="01AF1B21" w:rsidR="00C35188" w:rsidRDefault="00F62A20" w:rsidP="00F62A20">
      <w:r>
        <w:t xml:space="preserve">Финитные употребления отличаются от </w:t>
      </w:r>
      <w:proofErr w:type="spellStart"/>
      <w:r>
        <w:t>нефинитных</w:t>
      </w:r>
      <w:proofErr w:type="spellEnd"/>
      <w:r>
        <w:t xml:space="preserve"> тем, что финитные полностью специфицированы по </w:t>
      </w:r>
      <w:r>
        <w:rPr>
          <w:lang w:val="en-US"/>
        </w:rPr>
        <w:t>I</w:t>
      </w:r>
      <w:r w:rsidRPr="00F62A20">
        <w:t>-</w:t>
      </w:r>
      <w:r>
        <w:rPr>
          <w:lang w:val="en-US"/>
        </w:rPr>
        <w:t>features</w:t>
      </w:r>
      <w:r w:rsidRPr="00F62A20">
        <w:t xml:space="preserve">, </w:t>
      </w:r>
      <w:r>
        <w:t xml:space="preserve">а </w:t>
      </w:r>
      <w:proofErr w:type="spellStart"/>
      <w:r>
        <w:t>нефинитные</w:t>
      </w:r>
      <w:proofErr w:type="spellEnd"/>
      <w:r>
        <w:t xml:space="preserve"> что-то наследуют от главного предложения. Поэтому, в принципе, этот тест можно тоже использовать при определении статуса формы. </w:t>
      </w:r>
      <w:r w:rsidR="00C35188">
        <w:t xml:space="preserve"> </w:t>
      </w:r>
    </w:p>
    <w:p w14:paraId="3671DACA" w14:textId="3354C4B5" w:rsidR="00C35188" w:rsidRDefault="00C35188" w:rsidP="00F62A20">
      <w:proofErr w:type="spellStart"/>
      <w:r>
        <w:t>Односубъектные</w:t>
      </w:r>
      <w:proofErr w:type="spellEnd"/>
      <w:r>
        <w:t xml:space="preserve"> в целом более интегрированы чем </w:t>
      </w:r>
      <w:proofErr w:type="spellStart"/>
      <w:r>
        <w:t>разносубъектные</w:t>
      </w:r>
      <w:proofErr w:type="spellEnd"/>
      <w:r>
        <w:t xml:space="preserve">, то есть попадают в сферу действия большего числа операторов. </w:t>
      </w:r>
    </w:p>
    <w:p w14:paraId="560B14B7" w14:textId="333A92F7" w:rsidR="00C35188" w:rsidRDefault="00C35188" w:rsidP="00F62A20">
      <w:r>
        <w:t>(</w:t>
      </w:r>
      <w:r w:rsidR="00231E1D" w:rsidRPr="00231E1D">
        <w:t>19</w:t>
      </w:r>
      <w:r>
        <w:t>)</w:t>
      </w:r>
      <w:r>
        <w:tab/>
      </w:r>
      <w:proofErr w:type="spellStart"/>
      <w:r w:rsidRPr="00C35188">
        <w:rPr>
          <w:b/>
          <w:bCs/>
        </w:rPr>
        <w:t>Прохибитив</w:t>
      </w:r>
      <w:proofErr w:type="spellEnd"/>
      <w:r>
        <w:br/>
      </w:r>
      <w:r>
        <w:tab/>
      </w:r>
      <w:bookmarkStart w:id="4" w:name="_Hlk11599299"/>
      <w:r w:rsidRPr="001D6524">
        <w:rPr>
          <w:lang w:val="en-US"/>
        </w:rPr>
        <w:t>ka</w:t>
      </w:r>
      <w:r w:rsidRPr="00671D76">
        <w:t>ʁ</w:t>
      </w:r>
      <w:proofErr w:type="spellStart"/>
      <w:r w:rsidRPr="001D6524">
        <w:rPr>
          <w:lang w:val="en-US"/>
        </w:rPr>
        <w:t>adb</w:t>
      </w:r>
      <w:proofErr w:type="spellEnd"/>
      <w:r w:rsidRPr="00671D76">
        <w:t>ɨ</w:t>
      </w:r>
      <w:r w:rsidRPr="001D6524">
        <w:rPr>
          <w:lang w:val="en-US"/>
        </w:rPr>
        <w:t>r</w:t>
      </w:r>
      <w:r w:rsidRPr="00F551E6">
        <w:tab/>
      </w:r>
      <w:proofErr w:type="spellStart"/>
      <w:r>
        <w:rPr>
          <w:lang w:val="en-US"/>
        </w:rPr>
        <w:t>kixir</w:t>
      </w:r>
      <w:proofErr w:type="spellEnd"/>
      <w:r>
        <w:tab/>
      </w:r>
      <w:proofErr w:type="spellStart"/>
      <w:r>
        <w:rPr>
          <w:lang w:val="en-US"/>
        </w:rPr>
        <w:t>simerig</w:t>
      </w:r>
      <w:bookmarkEnd w:id="4"/>
      <w:proofErr w:type="spellEnd"/>
      <w:r w:rsidRPr="00C35188">
        <w:br/>
      </w:r>
      <w:r>
        <w:tab/>
        <w:t>«Не пиши письма и не о</w:t>
      </w:r>
      <w:r w:rsidR="00F970F9">
        <w:t>пр</w:t>
      </w:r>
      <w:r>
        <w:t xml:space="preserve">авляй!» (Нурулла, </w:t>
      </w:r>
      <w:proofErr w:type="spellStart"/>
      <w:r>
        <w:t>Назиле</w:t>
      </w:r>
      <w:proofErr w:type="spellEnd"/>
      <w:r>
        <w:t>, Ханум)</w:t>
      </w:r>
      <w:r w:rsidR="00B15942">
        <w:br/>
      </w:r>
      <w:r w:rsidR="00B15942">
        <w:tab/>
      </w:r>
      <w:r w:rsidR="009820FC">
        <w:t>* «Письма написал – не отправляй» (Нурулла и другие)</w:t>
      </w:r>
    </w:p>
    <w:p w14:paraId="7DB6909D" w14:textId="30AE8EA9" w:rsidR="00C35188" w:rsidRDefault="00C35188" w:rsidP="00F62A20">
      <w:r>
        <w:t>(</w:t>
      </w:r>
      <w:r w:rsidR="00231E1D" w:rsidRPr="00231E1D">
        <w:t>20</w:t>
      </w:r>
      <w:r>
        <w:t>)</w:t>
      </w:r>
      <w:r>
        <w:tab/>
      </w:r>
      <w:r w:rsidRPr="00C35188">
        <w:rPr>
          <w:b/>
          <w:bCs/>
        </w:rPr>
        <w:t>Вопрос</w:t>
      </w:r>
      <w:r>
        <w:br/>
      </w:r>
      <w:r>
        <w:tab/>
      </w:r>
      <w:bookmarkStart w:id="5" w:name="_Hlk11517458"/>
      <w:proofErr w:type="spellStart"/>
      <w:r w:rsidRPr="001D6524">
        <w:rPr>
          <w:lang w:val="en-US"/>
        </w:rPr>
        <w:t>rasula</w:t>
      </w:r>
      <w:proofErr w:type="spellEnd"/>
      <w:r w:rsidRPr="00671D76">
        <w:tab/>
      </w:r>
      <w:r w:rsidRPr="001D6524">
        <w:rPr>
          <w:lang w:val="en-US"/>
        </w:rPr>
        <w:t>ka</w:t>
      </w:r>
      <w:r w:rsidRPr="00671D76">
        <w:t>ʁ</w:t>
      </w:r>
      <w:proofErr w:type="spellStart"/>
      <w:r w:rsidRPr="001D6524">
        <w:rPr>
          <w:lang w:val="en-US"/>
        </w:rPr>
        <w:t>adb</w:t>
      </w:r>
      <w:proofErr w:type="spellEnd"/>
      <w:r w:rsidRPr="00671D76">
        <w:t>ɨ</w:t>
      </w:r>
      <w:r w:rsidRPr="001D6524">
        <w:rPr>
          <w:lang w:val="en-US"/>
        </w:rPr>
        <w:t>r</w:t>
      </w:r>
      <w:r w:rsidRPr="00671D76">
        <w:tab/>
      </w:r>
      <w:proofErr w:type="spellStart"/>
      <w:r w:rsidRPr="001D6524">
        <w:rPr>
          <w:lang w:val="en-US"/>
        </w:rPr>
        <w:t>kixir</w:t>
      </w:r>
      <w:proofErr w:type="spellEnd"/>
      <w:r w:rsidRPr="00671D76">
        <w:tab/>
      </w:r>
      <w:r>
        <w:rPr>
          <w:lang w:val="en-US"/>
        </w:rPr>
        <w:t>sig</w:t>
      </w:r>
      <w:r w:rsidRPr="00671D76">
        <w:t>ɨ</w:t>
      </w:r>
      <w:r w:rsidRPr="002D72EB">
        <w:rPr>
          <w:lang w:val="en-US"/>
        </w:rPr>
        <w:t>r</w:t>
      </w:r>
      <w:r w:rsidRPr="00671D76">
        <w:t>ɨ</w:t>
      </w:r>
      <w:r w:rsidRPr="002D72EB">
        <w:rPr>
          <w:lang w:val="en-US"/>
        </w:rPr>
        <w:t>ma</w:t>
      </w:r>
      <w:r w:rsidRPr="00671D76">
        <w:t>?</w:t>
      </w:r>
      <w:bookmarkEnd w:id="5"/>
      <w:r w:rsidR="00FA2BBC">
        <w:br/>
      </w:r>
      <w:r w:rsidR="00FA2BBC">
        <w:tab/>
      </w:r>
      <w:r w:rsidR="00426BA6">
        <w:t xml:space="preserve">1. </w:t>
      </w:r>
      <w:r w:rsidR="00FA2BBC">
        <w:t xml:space="preserve">«Расул написал письма – отправил их (или нет)?» </w:t>
      </w:r>
      <w:r w:rsidR="00426BA6">
        <w:t xml:space="preserve">(Нурулла *, вероятно </w:t>
      </w:r>
      <w:r w:rsidR="00426BA6">
        <w:tab/>
      </w:r>
      <w:proofErr w:type="spellStart"/>
      <w:r w:rsidR="00426BA6">
        <w:t>Назиле</w:t>
      </w:r>
      <w:proofErr w:type="spellEnd"/>
      <w:r w:rsidR="00426BA6">
        <w:t>)</w:t>
      </w:r>
      <w:r w:rsidR="00FA2BBC">
        <w:br/>
      </w:r>
      <w:r w:rsidR="00FA2BBC">
        <w:tab/>
      </w:r>
      <w:r w:rsidR="00426BA6">
        <w:t xml:space="preserve">2. </w:t>
      </w:r>
      <w:r w:rsidR="00FA2BBC">
        <w:t>«</w:t>
      </w:r>
      <w:r w:rsidR="00426BA6">
        <w:t xml:space="preserve">Расул написал письма и отправил их?» («подтвердилось» вопросно-ответным </w:t>
      </w:r>
      <w:r w:rsidR="00426BA6">
        <w:tab/>
        <w:t>тестом) (Нурулла</w:t>
      </w:r>
      <w:r w:rsidR="00426BA6" w:rsidRPr="00426BA6">
        <w:t>,</w:t>
      </w:r>
      <w:r w:rsidR="00426BA6">
        <w:t xml:space="preserve"> Ханум) </w:t>
      </w:r>
    </w:p>
    <w:p w14:paraId="11FEE6E1" w14:textId="2B3275BB" w:rsidR="00426BA6" w:rsidRDefault="00426BA6" w:rsidP="00F62A20">
      <w:r>
        <w:t>(</w:t>
      </w:r>
      <w:r w:rsidR="00231E1D" w:rsidRPr="00231E1D">
        <w:t>21</w:t>
      </w:r>
      <w:r>
        <w:t>)</w:t>
      </w:r>
      <w:r>
        <w:tab/>
      </w:r>
      <w:r w:rsidRPr="00426BA6">
        <w:rPr>
          <w:b/>
          <w:bCs/>
        </w:rPr>
        <w:t>Время</w:t>
      </w:r>
      <w:r>
        <w:br/>
      </w:r>
      <w:r>
        <w:tab/>
      </w:r>
      <w:bookmarkStart w:id="6" w:name="_Hlk11512886"/>
      <w:proofErr w:type="spellStart"/>
      <w:r w:rsidRPr="001D6524">
        <w:rPr>
          <w:lang w:val="en-US"/>
        </w:rPr>
        <w:t>rasula</w:t>
      </w:r>
      <w:proofErr w:type="spellEnd"/>
      <w:r w:rsidRPr="00E4481A">
        <w:tab/>
      </w:r>
      <w:r w:rsidRPr="001D6524">
        <w:rPr>
          <w:lang w:val="en-US"/>
        </w:rPr>
        <w:t>ka</w:t>
      </w:r>
      <w:r w:rsidRPr="00E4481A">
        <w:t>ʁ</w:t>
      </w:r>
      <w:proofErr w:type="spellStart"/>
      <w:r w:rsidRPr="001D6524">
        <w:rPr>
          <w:lang w:val="en-US"/>
        </w:rPr>
        <w:t>adb</w:t>
      </w:r>
      <w:proofErr w:type="spellEnd"/>
      <w:r w:rsidRPr="00E4481A">
        <w:t>ɨ</w:t>
      </w:r>
      <w:r w:rsidRPr="001D6524">
        <w:rPr>
          <w:lang w:val="en-US"/>
        </w:rPr>
        <w:t>r</w:t>
      </w:r>
      <w:r w:rsidRPr="00E4481A">
        <w:tab/>
      </w:r>
      <w:proofErr w:type="spellStart"/>
      <w:r w:rsidRPr="001D6524">
        <w:rPr>
          <w:lang w:val="en-US"/>
        </w:rPr>
        <w:t>kixir</w:t>
      </w:r>
      <w:proofErr w:type="spellEnd"/>
      <w:r w:rsidRPr="00E4481A">
        <w:tab/>
      </w:r>
      <w:proofErr w:type="spellStart"/>
      <w:r>
        <w:rPr>
          <w:lang w:val="en-US"/>
        </w:rPr>
        <w:t>sigas</w:t>
      </w:r>
      <w:bookmarkEnd w:id="6"/>
      <w:proofErr w:type="spellEnd"/>
      <w:r w:rsidRPr="00426BA6">
        <w:t>(ɨ)</w:t>
      </w:r>
      <w:r w:rsidRPr="00E4481A">
        <w:t>.</w:t>
      </w:r>
      <w:r>
        <w:br/>
      </w:r>
      <w:r>
        <w:tab/>
      </w:r>
      <w:r w:rsidR="006B134C">
        <w:t>1</w:t>
      </w:r>
      <w:proofErr w:type="gramStart"/>
      <w:r w:rsidR="006B134C">
        <w:t xml:space="preserve">. </w:t>
      </w:r>
      <w:r w:rsidRPr="00426BA6">
        <w:t>”</w:t>
      </w:r>
      <w:r>
        <w:t>Расул</w:t>
      </w:r>
      <w:proofErr w:type="gramEnd"/>
      <w:r>
        <w:t xml:space="preserve"> собирается писать письма и их отправлять</w:t>
      </w:r>
      <w:r w:rsidRPr="00426BA6">
        <w:t>”</w:t>
      </w:r>
      <w:r>
        <w:t xml:space="preserve"> (</w:t>
      </w:r>
      <w:r w:rsidRPr="00426BA6">
        <w:rPr>
          <w:highlight w:val="cyan"/>
        </w:rPr>
        <w:t>Нурулла</w:t>
      </w:r>
      <w:r>
        <w:t>)</w:t>
      </w:r>
      <w:r w:rsidR="006B134C">
        <w:br/>
      </w:r>
      <w:r w:rsidR="006B134C">
        <w:tab/>
        <w:t>2. * «Расул написал письма и отправит их»</w:t>
      </w:r>
      <w:r w:rsidR="00033075">
        <w:t xml:space="preserve"> </w:t>
      </w:r>
    </w:p>
    <w:p w14:paraId="472F52BD" w14:textId="3ECE3574" w:rsidR="009534B4" w:rsidRDefault="009534B4" w:rsidP="00F62A20">
      <w:r>
        <w:t xml:space="preserve">Интересно, что (во всяком случае у Нуруллы) не получается в этом примере «вывести» общий </w:t>
      </w:r>
      <w:proofErr w:type="spellStart"/>
      <w:r>
        <w:t>конверб</w:t>
      </w:r>
      <w:proofErr w:type="spellEnd"/>
      <w:r>
        <w:t xml:space="preserve"> из сферы действия будущего времени – чтобы получилось что-то типа «Расул уже написал письма</w:t>
      </w:r>
      <w:r w:rsidR="006B134C">
        <w:t xml:space="preserve">, и отправит их». </w:t>
      </w:r>
      <w:r w:rsidR="00F84E3B">
        <w:t xml:space="preserve">Это </w:t>
      </w:r>
      <w:proofErr w:type="spellStart"/>
      <w:r w:rsidR="00F84E3B">
        <w:t>иллюстриует</w:t>
      </w:r>
      <w:proofErr w:type="spellEnd"/>
      <w:r w:rsidR="00F84E3B">
        <w:t xml:space="preserve">, в частности, </w:t>
      </w:r>
      <w:proofErr w:type="spellStart"/>
      <w:r w:rsidR="00F84E3B">
        <w:t>девиа</w:t>
      </w:r>
      <w:r w:rsidR="00033075">
        <w:t>н</w:t>
      </w:r>
      <w:r w:rsidR="00F84E3B">
        <w:t>тность</w:t>
      </w:r>
      <w:proofErr w:type="spellEnd"/>
      <w:r w:rsidR="00F84E3B">
        <w:t xml:space="preserve"> следующего примера – в нем </w:t>
      </w:r>
      <w:proofErr w:type="spellStart"/>
      <w:r w:rsidR="00F84E3B">
        <w:t>конвербная</w:t>
      </w:r>
      <w:proofErr w:type="spellEnd"/>
      <w:r w:rsidR="00F84E3B">
        <w:t xml:space="preserve"> клауза содержит наречие «вчера»:</w:t>
      </w:r>
    </w:p>
    <w:p w14:paraId="4B6E16E7" w14:textId="7E2DF3D8" w:rsidR="009534B4" w:rsidRDefault="00F84E3B" w:rsidP="00F62A20">
      <w:r>
        <w:t>(</w:t>
      </w:r>
      <w:r w:rsidR="00231E1D" w:rsidRPr="00231E1D">
        <w:t>22</w:t>
      </w:r>
      <w:r>
        <w:t>)</w:t>
      </w:r>
      <w:r>
        <w:tab/>
      </w:r>
      <w:proofErr w:type="spellStart"/>
      <w:r w:rsidR="001F08F3">
        <w:rPr>
          <w:b/>
          <w:bCs/>
        </w:rPr>
        <w:t>Прохибитив</w:t>
      </w:r>
      <w:proofErr w:type="spellEnd"/>
      <w:r>
        <w:br/>
      </w:r>
      <w:r>
        <w:tab/>
      </w:r>
      <w:r w:rsidRPr="00852F21">
        <w:rPr>
          <w:vertAlign w:val="superscript"/>
        </w:rPr>
        <w:t>??</w:t>
      </w:r>
      <w:r w:rsidRPr="001D6524">
        <w:rPr>
          <w:lang w:val="en-US"/>
        </w:rPr>
        <w:t>ka</w:t>
      </w:r>
      <w:r w:rsidRPr="00671D76">
        <w:t>ʁ</w:t>
      </w:r>
      <w:proofErr w:type="spellStart"/>
      <w:r w:rsidRPr="001D6524">
        <w:rPr>
          <w:lang w:val="en-US"/>
        </w:rPr>
        <w:t>adb</w:t>
      </w:r>
      <w:proofErr w:type="spellEnd"/>
      <w:r w:rsidRPr="00671D76">
        <w:t>ɨ</w:t>
      </w:r>
      <w:r w:rsidRPr="001D6524">
        <w:rPr>
          <w:lang w:val="en-US"/>
        </w:rPr>
        <w:t>r</w:t>
      </w:r>
      <w:r w:rsidRPr="00F551E6">
        <w:tab/>
      </w:r>
      <w:proofErr w:type="spellStart"/>
      <w:r w:rsidRPr="00D27FE8">
        <w:rPr>
          <w:b/>
          <w:bCs/>
          <w:lang w:val="en-US"/>
        </w:rPr>
        <w:t>naq</w:t>
      </w:r>
      <w:proofErr w:type="spellEnd"/>
      <w:r w:rsidRPr="00D27FE8">
        <w:rPr>
          <w:b/>
          <w:bCs/>
        </w:rPr>
        <w:t>’</w:t>
      </w:r>
      <w:r w:rsidRPr="00D27FE8">
        <w:rPr>
          <w:b/>
          <w:bCs/>
          <w:lang w:val="en-US"/>
        </w:rPr>
        <w:t>a</w:t>
      </w:r>
      <w:r w:rsidRPr="0033186C">
        <w:tab/>
      </w:r>
      <w:proofErr w:type="spellStart"/>
      <w:r>
        <w:rPr>
          <w:lang w:val="en-US"/>
        </w:rPr>
        <w:t>kixir</w:t>
      </w:r>
      <w:proofErr w:type="spellEnd"/>
      <w:r>
        <w:tab/>
      </w:r>
      <w:proofErr w:type="spellStart"/>
      <w:r>
        <w:rPr>
          <w:lang w:val="en-US"/>
        </w:rPr>
        <w:t>simerig</w:t>
      </w:r>
      <w:proofErr w:type="spellEnd"/>
      <w:r w:rsidRPr="00F84E3B">
        <w:br/>
      </w:r>
      <w:r w:rsidRPr="00F84E3B">
        <w:tab/>
      </w:r>
      <w:r>
        <w:t>«Вчера письма писал – не отправляй»</w:t>
      </w:r>
      <w:r w:rsidR="00CA21A8">
        <w:t xml:space="preserve"> (</w:t>
      </w:r>
      <w:r w:rsidR="00CA21A8" w:rsidRPr="003E5157">
        <w:rPr>
          <w:highlight w:val="cyan"/>
        </w:rPr>
        <w:t>Нурулла</w:t>
      </w:r>
      <w:r w:rsidR="003E5157">
        <w:t xml:space="preserve">, </w:t>
      </w:r>
      <w:proofErr w:type="spellStart"/>
      <w:r w:rsidR="003E5157">
        <w:t>Назиле</w:t>
      </w:r>
      <w:proofErr w:type="spellEnd"/>
      <w:r w:rsidR="00CA21A8">
        <w:t>)</w:t>
      </w:r>
    </w:p>
    <w:p w14:paraId="5841946A" w14:textId="5EB452FB" w:rsidR="00775E93" w:rsidRDefault="00775E93" w:rsidP="00F62A20">
      <w:r>
        <w:t xml:space="preserve">Если </w:t>
      </w:r>
      <w:r w:rsidR="00CA21A8">
        <w:t xml:space="preserve">с исходный пример добавить </w:t>
      </w:r>
      <w:proofErr w:type="spellStart"/>
      <w:r>
        <w:t>нефинитное</w:t>
      </w:r>
      <w:proofErr w:type="spellEnd"/>
      <w:r>
        <w:t xml:space="preserve"> отрицание, то </w:t>
      </w:r>
      <w:proofErr w:type="spellStart"/>
      <w:r>
        <w:t>конверб</w:t>
      </w:r>
      <w:proofErr w:type="spellEnd"/>
      <w:r>
        <w:t xml:space="preserve"> перестанет попадать в сферу действия</w:t>
      </w:r>
      <w:r w:rsidR="00CA21A8">
        <w:t xml:space="preserve"> времени</w:t>
      </w:r>
      <w:r>
        <w:t>.</w:t>
      </w:r>
      <w:r w:rsidR="00CA21A8">
        <w:t xml:space="preserve"> </w:t>
      </w:r>
    </w:p>
    <w:p w14:paraId="4F030F43" w14:textId="2EAB6A4B" w:rsidR="00775E93" w:rsidRDefault="00775E93" w:rsidP="00F62A20">
      <w:r>
        <w:t>(</w:t>
      </w:r>
      <w:r w:rsidR="00231E1D" w:rsidRPr="00231E1D">
        <w:t>23</w:t>
      </w:r>
      <w:r>
        <w:t>)</w:t>
      </w:r>
      <w:r>
        <w:tab/>
      </w:r>
      <w:r w:rsidRPr="001D6524">
        <w:rPr>
          <w:lang w:val="en-US"/>
        </w:rPr>
        <w:t>ka</w:t>
      </w:r>
      <w:r w:rsidRPr="00671D76">
        <w:t>ʁ</w:t>
      </w:r>
      <w:proofErr w:type="spellStart"/>
      <w:r w:rsidRPr="001D6524">
        <w:rPr>
          <w:lang w:val="en-US"/>
        </w:rPr>
        <w:t>adb</w:t>
      </w:r>
      <w:proofErr w:type="spellEnd"/>
      <w:r w:rsidRPr="00671D76">
        <w:t>ɨ</w:t>
      </w:r>
      <w:r w:rsidRPr="001D6524">
        <w:rPr>
          <w:lang w:val="en-US"/>
        </w:rPr>
        <w:t>r</w:t>
      </w:r>
      <w:r w:rsidRPr="00F551E6">
        <w:tab/>
      </w:r>
      <w:proofErr w:type="spellStart"/>
      <w:r>
        <w:rPr>
          <w:lang w:val="en-US"/>
        </w:rPr>
        <w:t>ki</w:t>
      </w:r>
      <w:proofErr w:type="spellEnd"/>
      <w:r w:rsidRPr="006D6586">
        <w:t>ǯ</w:t>
      </w:r>
      <w:r>
        <w:rPr>
          <w:lang w:val="da-DK"/>
        </w:rPr>
        <w:t>i</w:t>
      </w:r>
      <w:proofErr w:type="spellStart"/>
      <w:r>
        <w:rPr>
          <w:lang w:val="en-US"/>
        </w:rPr>
        <w:t>xir</w:t>
      </w:r>
      <w:proofErr w:type="spellEnd"/>
      <w:r>
        <w:tab/>
      </w:r>
      <w:r>
        <w:tab/>
      </w:r>
      <w:proofErr w:type="spellStart"/>
      <w:r>
        <w:rPr>
          <w:lang w:val="en-US"/>
        </w:rPr>
        <w:t>simerig</w:t>
      </w:r>
      <w:proofErr w:type="spellEnd"/>
      <w:r w:rsidRPr="00775E93">
        <w:br/>
      </w:r>
      <w:r w:rsidRPr="00775E93">
        <w:tab/>
      </w:r>
      <w:r>
        <w:t>«Пустые листочки не отправляй!»</w:t>
      </w:r>
      <w:r>
        <w:br/>
      </w:r>
      <w:r>
        <w:tab/>
        <w:t>«Не написав письма не отправляй!»</w:t>
      </w:r>
      <w:r w:rsidR="00E65544">
        <w:t xml:space="preserve"> </w:t>
      </w:r>
      <w:r w:rsidR="00124C2D" w:rsidRPr="00124C2D">
        <w:rPr>
          <w:highlight w:val="cyan"/>
        </w:rPr>
        <w:t>(</w:t>
      </w:r>
      <w:proofErr w:type="spellStart"/>
      <w:r w:rsidR="00124C2D" w:rsidRPr="00124C2D">
        <w:rPr>
          <w:highlight w:val="cyan"/>
        </w:rPr>
        <w:t>Назиле</w:t>
      </w:r>
      <w:proofErr w:type="spellEnd"/>
      <w:r w:rsidR="00124C2D" w:rsidRPr="00124C2D">
        <w:rPr>
          <w:highlight w:val="cyan"/>
        </w:rPr>
        <w:t>)</w:t>
      </w:r>
      <w:r w:rsidR="00EA74A4">
        <w:br/>
      </w:r>
      <w:r w:rsidR="00EA74A4">
        <w:tab/>
      </w:r>
      <w:r w:rsidR="00EA74A4">
        <w:tab/>
      </w:r>
      <w:r w:rsidR="00EA74A4">
        <w:tab/>
      </w:r>
      <w:r w:rsidR="00EA74A4">
        <w:tab/>
      </w:r>
      <w:r w:rsidR="00EA74A4">
        <w:tab/>
      </w:r>
      <w:r w:rsidR="00EA74A4">
        <w:tab/>
      </w:r>
      <w:r w:rsidR="00EA74A4">
        <w:tab/>
      </w:r>
      <w:r w:rsidR="00EA74A4" w:rsidRPr="00EA74A4">
        <w:rPr>
          <w:highlight w:val="cyan"/>
        </w:rPr>
        <w:t xml:space="preserve">(Нурулла, но для него ситуация в принципе </w:t>
      </w:r>
      <w:r w:rsidR="00EA74A4" w:rsidRPr="00EA74A4">
        <w:tab/>
      </w:r>
      <w:r w:rsidR="00EA74A4" w:rsidRPr="00EA74A4">
        <w:tab/>
      </w:r>
      <w:r w:rsidR="00EA74A4" w:rsidRPr="00EA74A4">
        <w:tab/>
      </w:r>
      <w:r w:rsidR="00EA74A4" w:rsidRPr="00EA74A4">
        <w:tab/>
      </w:r>
      <w:r w:rsidR="00EA74A4" w:rsidRPr="00EA74A4">
        <w:tab/>
      </w:r>
      <w:r w:rsidR="00EA74A4" w:rsidRPr="00EA74A4">
        <w:tab/>
      </w:r>
      <w:r w:rsidR="00EA74A4" w:rsidRPr="00EA74A4">
        <w:tab/>
      </w:r>
      <w:r w:rsidR="00EA74A4" w:rsidRPr="00EA74A4">
        <w:rPr>
          <w:highlight w:val="cyan"/>
        </w:rPr>
        <w:t>странная)</w:t>
      </w:r>
    </w:p>
    <w:p w14:paraId="42D61225" w14:textId="1D09AB50" w:rsidR="001D75E8" w:rsidRPr="001D75E8" w:rsidRDefault="00124C2D" w:rsidP="00F62A20">
      <w:r>
        <w:lastRenderedPageBreak/>
        <w:t xml:space="preserve">Плюс – в этом контексте есть контраст с </w:t>
      </w:r>
      <w:proofErr w:type="gramStart"/>
      <w:r>
        <w:t>т.н.</w:t>
      </w:r>
      <w:proofErr w:type="gramEnd"/>
      <w:r>
        <w:t xml:space="preserve"> «неспециальными»</w:t>
      </w:r>
      <w:r w:rsidR="002B2020">
        <w:rPr>
          <w:rStyle w:val="af0"/>
        </w:rPr>
        <w:footnoteReference w:id="1"/>
      </w:r>
      <w:r>
        <w:t xml:space="preserve"> </w:t>
      </w:r>
      <w:proofErr w:type="spellStart"/>
      <w:r>
        <w:t>конвербами</w:t>
      </w:r>
      <w:proofErr w:type="spellEnd"/>
      <w:r>
        <w:t xml:space="preserve"> </w:t>
      </w:r>
      <w:r w:rsidRPr="00124C2D">
        <w:t>-</w:t>
      </w:r>
      <w:proofErr w:type="spellStart"/>
      <w:r w:rsidRPr="00124C2D">
        <w:rPr>
          <w:i/>
          <w:iCs/>
          <w:lang w:val="en-US"/>
        </w:rPr>
        <w:t>ga</w:t>
      </w:r>
      <w:proofErr w:type="spellEnd"/>
      <w:r w:rsidRPr="00124C2D">
        <w:t>/-</w:t>
      </w:r>
      <w:proofErr w:type="spellStart"/>
      <w:r w:rsidRPr="00124C2D">
        <w:rPr>
          <w:i/>
          <w:iCs/>
          <w:lang w:val="en-US"/>
        </w:rPr>
        <w:t>jne</w:t>
      </w:r>
      <w:proofErr w:type="spellEnd"/>
      <w:r w:rsidRPr="00124C2D">
        <w:t>.</w:t>
      </w:r>
      <w:r w:rsidR="001D75E8">
        <w:t xml:space="preserve"> </w:t>
      </w:r>
    </w:p>
    <w:p w14:paraId="09100D66" w14:textId="0792AE79" w:rsidR="00124C2D" w:rsidRPr="00124C2D" w:rsidRDefault="00124C2D" w:rsidP="00F62A20">
      <w:r>
        <w:t>(</w:t>
      </w:r>
      <w:r w:rsidR="00231E1D" w:rsidRPr="00231E1D">
        <w:t>24</w:t>
      </w:r>
      <w:r>
        <w:t>)</w:t>
      </w:r>
      <w:r>
        <w:tab/>
      </w:r>
      <w:r w:rsidRPr="00124C2D">
        <w:rPr>
          <w:b/>
          <w:bCs/>
        </w:rPr>
        <w:t>Императив</w:t>
      </w:r>
      <w:r>
        <w:t xml:space="preserve"> </w:t>
      </w:r>
      <w:r>
        <w:br/>
      </w:r>
      <w:r>
        <w:tab/>
      </w:r>
      <w:r w:rsidRPr="001D6524">
        <w:rPr>
          <w:lang w:val="en-US"/>
        </w:rPr>
        <w:t>ka</w:t>
      </w:r>
      <w:r w:rsidRPr="00671D76">
        <w:t>ʁ</w:t>
      </w:r>
      <w:proofErr w:type="spellStart"/>
      <w:r w:rsidRPr="001D6524">
        <w:rPr>
          <w:lang w:val="en-US"/>
        </w:rPr>
        <w:t>adb</w:t>
      </w:r>
      <w:proofErr w:type="spellEnd"/>
      <w:r w:rsidRPr="00671D76">
        <w:t>ɨ</w:t>
      </w:r>
      <w:r w:rsidRPr="001D6524">
        <w:rPr>
          <w:lang w:val="en-US"/>
        </w:rPr>
        <w:t>r</w:t>
      </w:r>
      <w:r w:rsidRPr="00F551E6">
        <w:tab/>
      </w:r>
      <w:proofErr w:type="spellStart"/>
      <w:r>
        <w:rPr>
          <w:lang w:val="en-US"/>
        </w:rPr>
        <w:t>kixiga</w:t>
      </w:r>
      <w:proofErr w:type="spellEnd"/>
      <w:r w:rsidRPr="000E1B19">
        <w:t xml:space="preserve"> </w:t>
      </w:r>
      <w:proofErr w:type="spellStart"/>
      <w:r>
        <w:rPr>
          <w:lang w:val="en-US"/>
        </w:rPr>
        <w:t>siga</w:t>
      </w:r>
      <w:proofErr w:type="spellEnd"/>
      <w:r w:rsidRPr="000E1B19">
        <w:br/>
      </w:r>
      <w:r>
        <w:tab/>
      </w:r>
      <w:r w:rsidRPr="000E1B19">
        <w:t>“</w:t>
      </w:r>
      <w:r>
        <w:t>когда написал письма -- отправляй</w:t>
      </w:r>
      <w:r w:rsidRPr="000E1B19">
        <w:t>”</w:t>
      </w:r>
      <w:r>
        <w:t xml:space="preserve"> «не оставляйте, а отправляйте»</w:t>
      </w:r>
      <w:r>
        <w:br/>
      </w:r>
      <w:r>
        <w:tab/>
        <w:t xml:space="preserve">«Когда напишешь письма, сразу отправляй» </w:t>
      </w:r>
      <w:r w:rsidRPr="00124C2D">
        <w:rPr>
          <w:highlight w:val="cyan"/>
        </w:rPr>
        <w:t>(</w:t>
      </w:r>
      <w:proofErr w:type="spellStart"/>
      <w:r w:rsidRPr="00124C2D">
        <w:rPr>
          <w:highlight w:val="cyan"/>
        </w:rPr>
        <w:t>Назиле</w:t>
      </w:r>
      <w:proofErr w:type="spellEnd"/>
      <w:r w:rsidR="00224A62">
        <w:rPr>
          <w:highlight w:val="cyan"/>
        </w:rPr>
        <w:t>, Нурулла</w:t>
      </w:r>
      <w:r w:rsidRPr="00124C2D">
        <w:rPr>
          <w:highlight w:val="cyan"/>
        </w:rPr>
        <w:t>)</w:t>
      </w:r>
    </w:p>
    <w:p w14:paraId="6D049426" w14:textId="14FA50BE" w:rsidR="00E65544" w:rsidRDefault="00124C2D" w:rsidP="00F62A20">
      <w:r>
        <w:t>(</w:t>
      </w:r>
      <w:r w:rsidR="00231E1D" w:rsidRPr="00231E1D">
        <w:t>25</w:t>
      </w:r>
      <w:r>
        <w:t>)</w:t>
      </w:r>
      <w:r>
        <w:tab/>
      </w:r>
      <w:r w:rsidRPr="00124C2D">
        <w:rPr>
          <w:b/>
          <w:bCs/>
        </w:rPr>
        <w:t>Вопрос</w:t>
      </w:r>
      <w:r>
        <w:br/>
      </w:r>
      <w:r>
        <w:tab/>
      </w:r>
      <w:proofErr w:type="spellStart"/>
      <w:r w:rsidRPr="001D6524">
        <w:rPr>
          <w:lang w:val="en-US"/>
        </w:rPr>
        <w:t>rasula</w:t>
      </w:r>
      <w:proofErr w:type="spellEnd"/>
      <w:r w:rsidRPr="00671D76">
        <w:tab/>
      </w:r>
      <w:r w:rsidRPr="001D6524">
        <w:rPr>
          <w:lang w:val="en-US"/>
        </w:rPr>
        <w:t>ka</w:t>
      </w:r>
      <w:r w:rsidRPr="00671D76">
        <w:t>ʁ</w:t>
      </w:r>
      <w:proofErr w:type="spellStart"/>
      <w:r w:rsidRPr="001D6524">
        <w:rPr>
          <w:lang w:val="en-US"/>
        </w:rPr>
        <w:t>adb</w:t>
      </w:r>
      <w:proofErr w:type="spellEnd"/>
      <w:r w:rsidRPr="00671D76">
        <w:t>ɨ</w:t>
      </w:r>
      <w:r w:rsidRPr="001D6524">
        <w:rPr>
          <w:lang w:val="en-US"/>
        </w:rPr>
        <w:t>r</w:t>
      </w:r>
      <w:r w:rsidRPr="00671D76">
        <w:tab/>
      </w:r>
      <w:proofErr w:type="spellStart"/>
      <w:r w:rsidRPr="001D6524">
        <w:rPr>
          <w:lang w:val="en-US"/>
        </w:rPr>
        <w:t>kixi</w:t>
      </w:r>
      <w:r>
        <w:rPr>
          <w:lang w:val="en-US"/>
        </w:rPr>
        <w:t>ga</w:t>
      </w:r>
      <w:proofErr w:type="spellEnd"/>
      <w:r w:rsidRPr="00744B1A">
        <w:t>/-</w:t>
      </w:r>
      <w:proofErr w:type="spellStart"/>
      <w:r>
        <w:rPr>
          <w:lang w:val="en-US"/>
        </w:rPr>
        <w:t>jne</w:t>
      </w:r>
      <w:proofErr w:type="spellEnd"/>
      <w:r w:rsidRPr="00671D76">
        <w:tab/>
      </w:r>
      <w:r>
        <w:rPr>
          <w:lang w:val="en-US"/>
        </w:rPr>
        <w:t>sig</w:t>
      </w:r>
      <w:r w:rsidRPr="00671D76">
        <w:t>ɨ</w:t>
      </w:r>
      <w:r w:rsidRPr="002D72EB">
        <w:rPr>
          <w:lang w:val="en-US"/>
        </w:rPr>
        <w:t>r</w:t>
      </w:r>
      <w:r w:rsidRPr="00671D76">
        <w:t>ɨ</w:t>
      </w:r>
      <w:r w:rsidRPr="002D72EB">
        <w:rPr>
          <w:lang w:val="en-US"/>
        </w:rPr>
        <w:t>ma</w:t>
      </w:r>
      <w:r w:rsidRPr="00671D76">
        <w:t>?</w:t>
      </w:r>
      <w:r>
        <w:br/>
      </w:r>
      <w:r>
        <w:tab/>
      </w:r>
      <w:r w:rsidRPr="00FB662B">
        <w:t>“</w:t>
      </w:r>
      <w:r>
        <w:t>Когда Расул написал письма он отправил (или нет)?</w:t>
      </w:r>
      <w:r w:rsidRPr="00FB662B">
        <w:t>”</w:t>
      </w:r>
      <w:r>
        <w:t xml:space="preserve"> (но он уже их написал)</w:t>
      </w:r>
      <w:r w:rsidR="006C2963">
        <w:t xml:space="preserve"> </w:t>
      </w:r>
      <w:r w:rsidR="006C2963">
        <w:tab/>
      </w:r>
      <w:r w:rsidR="006C2963" w:rsidRPr="006C2963">
        <w:rPr>
          <w:highlight w:val="cyan"/>
        </w:rPr>
        <w:t>(</w:t>
      </w:r>
      <w:proofErr w:type="spellStart"/>
      <w:r w:rsidR="006C2963" w:rsidRPr="006C2963">
        <w:rPr>
          <w:highlight w:val="cyan"/>
        </w:rPr>
        <w:t>Назиле</w:t>
      </w:r>
      <w:proofErr w:type="spellEnd"/>
      <w:r w:rsidR="006C2963" w:rsidRPr="006C2963">
        <w:rPr>
          <w:highlight w:val="cyan"/>
        </w:rPr>
        <w:t>)</w:t>
      </w:r>
      <w:r w:rsidR="00EA74A4">
        <w:t xml:space="preserve"> (Нурулла)</w:t>
      </w:r>
    </w:p>
    <w:p w14:paraId="0A2398EB" w14:textId="0CD497BB" w:rsidR="00033075" w:rsidRPr="00033075" w:rsidRDefault="00033075" w:rsidP="00F62A20">
      <w:pPr>
        <w:rPr>
          <w:b/>
          <w:bCs/>
        </w:rPr>
      </w:pPr>
      <w:r w:rsidRPr="00033075">
        <w:rPr>
          <w:b/>
          <w:bCs/>
          <w:highlight w:val="cyan"/>
        </w:rPr>
        <w:t>Но при этом для полноты картины надо показать, что время-то наследуется</w:t>
      </w:r>
    </w:p>
    <w:p w14:paraId="19332FE7" w14:textId="13044E5A" w:rsidR="006C2963" w:rsidRPr="002334FD" w:rsidRDefault="006C2963" w:rsidP="00F62A20">
      <w:r>
        <w:t>Это может что-то рассказать про свойства этих форм сравнительно с «</w:t>
      </w:r>
      <w:proofErr w:type="spellStart"/>
      <w:r>
        <w:t>нефинитным</w:t>
      </w:r>
      <w:proofErr w:type="spellEnd"/>
      <w:r>
        <w:t xml:space="preserve">» типом перфективного </w:t>
      </w:r>
      <w:proofErr w:type="spellStart"/>
      <w:r>
        <w:t>конверба</w:t>
      </w:r>
      <w:proofErr w:type="spellEnd"/>
      <w:r>
        <w:t>.</w:t>
      </w:r>
      <w:r w:rsidR="00AE602D">
        <w:t xml:space="preserve"> Если думать формально, то думать про размер групп и место присоединения (</w:t>
      </w:r>
      <w:r w:rsidR="00AE602D" w:rsidRPr="00AE602D">
        <w:rPr>
          <w:i/>
          <w:iCs/>
        </w:rPr>
        <w:t>-</w:t>
      </w:r>
      <w:proofErr w:type="spellStart"/>
      <w:r w:rsidR="00AE602D" w:rsidRPr="00AE602D">
        <w:rPr>
          <w:i/>
          <w:iCs/>
          <w:lang w:val="en-US"/>
        </w:rPr>
        <w:t>ga</w:t>
      </w:r>
      <w:proofErr w:type="spellEnd"/>
      <w:r w:rsidR="00AE602D" w:rsidRPr="00AE602D">
        <w:t xml:space="preserve"> </w:t>
      </w:r>
      <w:r w:rsidR="00AE602D">
        <w:t>больше и присоединяется выше, что подтверждается, кстати, тем фактом, что оно может делать условия над речевыми актами).</w:t>
      </w:r>
      <w:r w:rsidR="002334FD">
        <w:t xml:space="preserve"> Семантически – </w:t>
      </w:r>
      <w:proofErr w:type="spellStart"/>
      <w:r w:rsidR="002334FD">
        <w:t>м.б</w:t>
      </w:r>
      <w:proofErr w:type="spellEnd"/>
      <w:r w:rsidR="002334FD">
        <w:t xml:space="preserve">. это история про </w:t>
      </w:r>
      <w:proofErr w:type="spellStart"/>
      <w:r w:rsidR="002334FD">
        <w:t>пресуппозицию</w:t>
      </w:r>
      <w:proofErr w:type="spellEnd"/>
      <w:r w:rsidR="002334FD">
        <w:t xml:space="preserve">, классический случай </w:t>
      </w:r>
      <w:r w:rsidR="002334FD">
        <w:rPr>
          <w:lang w:val="en-US"/>
        </w:rPr>
        <w:t>when</w:t>
      </w:r>
      <w:r w:rsidR="002334FD" w:rsidRPr="002334FD">
        <w:t>-</w:t>
      </w:r>
      <w:r w:rsidR="002334FD">
        <w:rPr>
          <w:lang w:val="en-US"/>
        </w:rPr>
        <w:t>clauses</w:t>
      </w:r>
      <w:r w:rsidR="002334FD" w:rsidRPr="002334FD">
        <w:t xml:space="preserve">, </w:t>
      </w:r>
      <w:r w:rsidR="002334FD">
        <w:t>который использовал Фреге, когда писал про это.</w:t>
      </w:r>
      <w:r w:rsidR="00BE54B2">
        <w:t xml:space="preserve"> Так про это говорят, в частности, в </w:t>
      </w:r>
      <w:proofErr w:type="spellStart"/>
      <w:r w:rsidR="00BE54B2">
        <w:t>мишарском</w:t>
      </w:r>
      <w:proofErr w:type="spellEnd"/>
      <w:r w:rsidR="00BE54B2">
        <w:t xml:space="preserve"> сборнике (гл. </w:t>
      </w:r>
      <w:r w:rsidR="00BE54B2" w:rsidRPr="00BE54B2">
        <w:t>6.1.2.1.</w:t>
      </w:r>
      <w:r w:rsidR="00BE54B2">
        <w:t>)</w:t>
      </w:r>
      <w:r w:rsidR="004A676F">
        <w:t xml:space="preserve">. </w:t>
      </w:r>
    </w:p>
    <w:p w14:paraId="7CF6E928" w14:textId="306C34C1" w:rsidR="00F62A20" w:rsidRDefault="007C5A27" w:rsidP="00F62A20">
      <w:r>
        <w:t xml:space="preserve">В следующем случае от </w:t>
      </w:r>
      <w:proofErr w:type="spellStart"/>
      <w:r>
        <w:t>прохибитива</w:t>
      </w:r>
      <w:proofErr w:type="spellEnd"/>
      <w:r>
        <w:t xml:space="preserve"> наследуется только его «командная» часть, но не наследуется отрицание.</w:t>
      </w:r>
      <w:r w:rsidR="00C162A6">
        <w:t xml:space="preserve"> </w:t>
      </w:r>
    </w:p>
    <w:p w14:paraId="70E92838" w14:textId="0F351E23" w:rsidR="00F234E3" w:rsidRDefault="00F234E3" w:rsidP="00F62A20">
      <w:r>
        <w:t>(</w:t>
      </w:r>
      <w:r w:rsidR="00231E1D">
        <w:rPr>
          <w:lang w:val="en-US"/>
        </w:rPr>
        <w:t>26</w:t>
      </w:r>
      <w:r>
        <w:t>)</w:t>
      </w:r>
      <w:r>
        <w:tab/>
      </w:r>
      <w:r w:rsidRPr="00F234E3">
        <w:rPr>
          <w:b/>
          <w:bCs/>
        </w:rPr>
        <w:t>Императив</w:t>
      </w:r>
    </w:p>
    <w:p w14:paraId="1195DC91" w14:textId="7A9DD610" w:rsidR="009B1A6C" w:rsidRDefault="00F234E3" w:rsidP="00F62A20">
      <w:r>
        <w:tab/>
      </w:r>
      <w:bookmarkStart w:id="7" w:name="_Hlk11691532"/>
      <w:r>
        <w:rPr>
          <w:lang w:val="da-DK"/>
        </w:rPr>
        <w:t>χinkal</w:t>
      </w:r>
      <w:r w:rsidRPr="00E94062">
        <w:tab/>
      </w:r>
      <w:r>
        <w:rPr>
          <w:lang w:val="da-DK"/>
        </w:rPr>
        <w:t>h</w:t>
      </w:r>
      <w:proofErr w:type="spellStart"/>
      <w:r w:rsidRPr="00E94062">
        <w:t>ɨʔɨ</w:t>
      </w:r>
      <w:proofErr w:type="spellEnd"/>
      <w:r>
        <w:rPr>
          <w:lang w:val="da-DK"/>
        </w:rPr>
        <w:t>r</w:t>
      </w:r>
      <w:r w:rsidRPr="00E94062">
        <w:tab/>
      </w:r>
      <w:r>
        <w:rPr>
          <w:lang w:val="da-DK"/>
        </w:rPr>
        <w:t>meli</w:t>
      </w:r>
      <w:r w:rsidRPr="00D22338">
        <w:t>ʔ</w:t>
      </w:r>
      <w:bookmarkEnd w:id="7"/>
      <w:r>
        <w:br/>
      </w:r>
      <w:r>
        <w:tab/>
      </w:r>
      <w:r w:rsidRPr="003C2752">
        <w:rPr>
          <w:highlight w:val="cyan"/>
        </w:rPr>
        <w:t>1. «</w:t>
      </w:r>
      <w:proofErr w:type="spellStart"/>
      <w:r w:rsidRPr="003C2752">
        <w:rPr>
          <w:highlight w:val="cyan"/>
        </w:rPr>
        <w:t>Хинкал</w:t>
      </w:r>
      <w:proofErr w:type="spellEnd"/>
      <w:r w:rsidRPr="003C2752">
        <w:rPr>
          <w:highlight w:val="cyan"/>
        </w:rPr>
        <w:t xml:space="preserve"> сделай – не ешь </w:t>
      </w:r>
      <w:proofErr w:type="gramStart"/>
      <w:r w:rsidRPr="003C2752">
        <w:rPr>
          <w:highlight w:val="cyan"/>
        </w:rPr>
        <w:t>(?) »</w:t>
      </w:r>
      <w:proofErr w:type="gramEnd"/>
      <w:r w:rsidR="003C2752" w:rsidRPr="007C5A27">
        <w:rPr>
          <w:highlight w:val="cyan"/>
        </w:rPr>
        <w:t xml:space="preserve"> (</w:t>
      </w:r>
      <w:r w:rsidR="003C2752">
        <w:rPr>
          <w:highlight w:val="cyan"/>
        </w:rPr>
        <w:t>Нурулла)</w:t>
      </w:r>
      <w:r w:rsidR="007C5A27">
        <w:rPr>
          <w:highlight w:val="cyan"/>
        </w:rPr>
        <w:br/>
      </w:r>
      <w:r w:rsidR="007C5A27" w:rsidRPr="007C5A27">
        <w:tab/>
      </w:r>
      <w:r w:rsidR="00AB5AB7">
        <w:t xml:space="preserve">2. * </w:t>
      </w:r>
      <w:proofErr w:type="spellStart"/>
      <w:r w:rsidR="00AB5AB7">
        <w:t>Хинкал</w:t>
      </w:r>
      <w:proofErr w:type="spellEnd"/>
      <w:r w:rsidR="00AB5AB7">
        <w:t xml:space="preserve"> </w:t>
      </w:r>
      <w:r w:rsidR="00486144">
        <w:t>уже</w:t>
      </w:r>
      <w:r w:rsidR="00AB5AB7">
        <w:t xml:space="preserve"> приготовила – не ешь</w:t>
      </w:r>
      <w:r w:rsidR="003142F4">
        <w:t xml:space="preserve">! (Нурулла, </w:t>
      </w:r>
      <w:proofErr w:type="spellStart"/>
      <w:r w:rsidR="003142F4">
        <w:t>Имара</w:t>
      </w:r>
      <w:proofErr w:type="spellEnd"/>
      <w:r w:rsidR="003142F4">
        <w:t>)</w:t>
      </w:r>
      <w:r w:rsidR="003142F4">
        <w:br/>
      </w:r>
      <w:r w:rsidR="003142F4">
        <w:tab/>
        <w:t>3. «</w:t>
      </w:r>
      <w:proofErr w:type="spellStart"/>
      <w:r w:rsidR="003142F4">
        <w:t>Хинкал</w:t>
      </w:r>
      <w:proofErr w:type="spellEnd"/>
      <w:r w:rsidR="003142F4">
        <w:t xml:space="preserve"> не делай и не ешь!» (</w:t>
      </w:r>
      <w:proofErr w:type="spellStart"/>
      <w:r w:rsidR="003142F4">
        <w:t>Имара</w:t>
      </w:r>
      <w:proofErr w:type="spellEnd"/>
      <w:r w:rsidR="003142F4">
        <w:t>)</w:t>
      </w:r>
      <w:r w:rsidRPr="009B1A6C">
        <w:rPr>
          <w:highlight w:val="cyan"/>
        </w:rPr>
        <w:br/>
      </w:r>
    </w:p>
    <w:p w14:paraId="0FE7676F" w14:textId="22E9F249" w:rsidR="00DE09FD" w:rsidRDefault="009B1A6C" w:rsidP="00DE09FD">
      <w:pPr>
        <w:rPr>
          <w:b/>
          <w:bCs/>
        </w:rPr>
      </w:pPr>
      <w:r>
        <w:t>(</w:t>
      </w:r>
      <w:r w:rsidR="00231E1D">
        <w:rPr>
          <w:lang w:val="en-US"/>
        </w:rPr>
        <w:t>27</w:t>
      </w:r>
      <w:r>
        <w:t>)</w:t>
      </w:r>
      <w:r>
        <w:tab/>
      </w:r>
      <w:r w:rsidRPr="009B1A6C">
        <w:rPr>
          <w:b/>
          <w:bCs/>
          <w:highlight w:val="cyan"/>
        </w:rPr>
        <w:t>Вопрос</w:t>
      </w:r>
    </w:p>
    <w:p w14:paraId="3AB4410B" w14:textId="10D431F7" w:rsidR="00D62D23" w:rsidRPr="00F970F9" w:rsidRDefault="00D62D23" w:rsidP="00DE09FD">
      <w:r>
        <w:rPr>
          <w:b/>
          <w:bCs/>
        </w:rPr>
        <w:tab/>
      </w:r>
      <w:r>
        <w:rPr>
          <w:lang w:val="en-US"/>
        </w:rPr>
        <w:t>mi</w:t>
      </w:r>
      <w:r w:rsidRPr="00D62D23">
        <w:t>ʁ</w:t>
      </w:r>
      <w:r w:rsidRPr="00EA5A83">
        <w:rPr>
          <w:lang w:val="en-US"/>
        </w:rPr>
        <w:t>mana</w:t>
      </w:r>
      <w:r w:rsidRPr="00D62D23">
        <w:t>š</w:t>
      </w:r>
      <w:r w:rsidRPr="00EA5A83">
        <w:rPr>
          <w:lang w:val="en-US"/>
        </w:rPr>
        <w:t>is</w:t>
      </w:r>
      <w:r w:rsidRPr="00D62D23">
        <w:tab/>
      </w:r>
      <w:r>
        <w:rPr>
          <w:lang w:val="da-DK"/>
        </w:rPr>
        <w:t>χ</w:t>
      </w:r>
      <w:proofErr w:type="spellStart"/>
      <w:r w:rsidRPr="00D70135">
        <w:rPr>
          <w:lang w:val="en-US"/>
        </w:rPr>
        <w:t>inkal</w:t>
      </w:r>
      <w:proofErr w:type="spellEnd"/>
      <w:r w:rsidRPr="00D62D23">
        <w:tab/>
      </w:r>
      <w:r w:rsidRPr="00D70135">
        <w:rPr>
          <w:lang w:val="en-US"/>
        </w:rPr>
        <w:t>h</w:t>
      </w:r>
      <w:proofErr w:type="spellStart"/>
      <w:r w:rsidRPr="00D62D23">
        <w:t>ɨʔɨ</w:t>
      </w:r>
      <w:proofErr w:type="spellEnd"/>
      <w:r w:rsidRPr="00D70135">
        <w:rPr>
          <w:lang w:val="en-US"/>
        </w:rPr>
        <w:t>r</w:t>
      </w:r>
      <w:r w:rsidRPr="00D62D23">
        <w:tab/>
      </w:r>
      <w:r>
        <w:rPr>
          <w:lang w:val="en-US"/>
        </w:rPr>
        <w:t>li</w:t>
      </w:r>
      <w:r w:rsidRPr="00D62D23">
        <w:t>ʔ</w:t>
      </w:r>
      <w:proofErr w:type="spellStart"/>
      <w:r>
        <w:rPr>
          <w:lang w:val="en-US"/>
        </w:rPr>
        <w:t>irima</w:t>
      </w:r>
      <w:proofErr w:type="spellEnd"/>
      <w:r w:rsidRPr="00D62D23">
        <w:t>?</w:t>
      </w:r>
      <w:r w:rsidRPr="00D62D23">
        <w:br/>
      </w:r>
      <w:r>
        <w:tab/>
      </w:r>
      <w:r w:rsidR="007C5A27">
        <w:t xml:space="preserve">1. </w:t>
      </w:r>
      <w:r>
        <w:t xml:space="preserve">«Гостям </w:t>
      </w:r>
      <w:proofErr w:type="spellStart"/>
      <w:r>
        <w:t>хинакал</w:t>
      </w:r>
      <w:proofErr w:type="spellEnd"/>
      <w:r>
        <w:t xml:space="preserve"> готовила – покушали?»</w:t>
      </w:r>
      <w:r w:rsidRPr="00D62D23">
        <w:t xml:space="preserve"> </w:t>
      </w:r>
      <w:r>
        <w:t>(Нурулла)</w:t>
      </w:r>
      <w:r w:rsidR="007C5A27">
        <w:br/>
      </w:r>
      <w:r w:rsidR="007C5A27">
        <w:tab/>
      </w:r>
      <w:r w:rsidR="007C5A27" w:rsidRPr="00CB7240">
        <w:rPr>
          <w:b/>
          <w:bCs/>
          <w:highlight w:val="cyan"/>
        </w:rPr>
        <w:t>2. Можно ли понять «готовила ли и покушали ли?»</w:t>
      </w:r>
    </w:p>
    <w:p w14:paraId="7F0CD25B" w14:textId="6FD469BF" w:rsidR="00BB770B" w:rsidRPr="00F970F9" w:rsidRDefault="00BB770B" w:rsidP="00DE09FD">
      <w:pPr>
        <w:rPr>
          <w:lang w:val="en-US"/>
        </w:rPr>
      </w:pPr>
      <w:r>
        <w:t xml:space="preserve">Следующий пример некоторые люди находят не очень естественным, в смысле что для предупреждения используются обычно другие </w:t>
      </w:r>
      <w:proofErr w:type="spellStart"/>
      <w:r>
        <w:t>конструцкии</w:t>
      </w:r>
      <w:proofErr w:type="spellEnd"/>
      <w:r>
        <w:t xml:space="preserve">. </w:t>
      </w:r>
      <w:r w:rsidR="00A67F04">
        <w:t xml:space="preserve">Тут интересно, что в </w:t>
      </w:r>
      <w:proofErr w:type="spellStart"/>
      <w:r w:rsidR="00A67F04">
        <w:t>прохибитиве</w:t>
      </w:r>
      <w:proofErr w:type="spellEnd"/>
      <w:r w:rsidR="00A67F04">
        <w:t xml:space="preserve"> у нас </w:t>
      </w:r>
      <w:proofErr w:type="spellStart"/>
      <w:r w:rsidR="00A67F04">
        <w:t>конверб</w:t>
      </w:r>
      <w:proofErr w:type="spellEnd"/>
      <w:r w:rsidR="00A67F04">
        <w:t xml:space="preserve"> попадает в сферу действия операторов, а при вопросе, по всей видимости, нет. </w:t>
      </w:r>
    </w:p>
    <w:p w14:paraId="6ECBBFCC" w14:textId="29CF0233" w:rsidR="009A0187" w:rsidRDefault="00DE09FD" w:rsidP="00F62A20">
      <w:r>
        <w:t>(</w:t>
      </w:r>
      <w:r w:rsidR="00231E1D">
        <w:rPr>
          <w:lang w:val="en-US"/>
        </w:rPr>
        <w:t>28</w:t>
      </w:r>
      <w:r>
        <w:t>)</w:t>
      </w:r>
      <w:r>
        <w:tab/>
      </w:r>
      <w:r w:rsidR="009A0187" w:rsidRPr="009A0187">
        <w:rPr>
          <w:b/>
          <w:bCs/>
        </w:rPr>
        <w:t>Императив</w:t>
      </w:r>
    </w:p>
    <w:p w14:paraId="0C316CF4" w14:textId="6DEB9249" w:rsidR="00DE09FD" w:rsidRDefault="009A0187" w:rsidP="00F62A20">
      <w:r>
        <w:tab/>
      </w:r>
      <w:r w:rsidR="00DE09FD">
        <w:rPr>
          <w:lang w:val="da-DK"/>
        </w:rPr>
        <w:t>la</w:t>
      </w:r>
      <w:proofErr w:type="spellStart"/>
      <w:r w:rsidR="00DE09FD" w:rsidRPr="00E4481A">
        <w:t>č’ɨ</w:t>
      </w:r>
      <w:proofErr w:type="spellEnd"/>
      <w:r w:rsidR="00DE09FD">
        <w:rPr>
          <w:lang w:val="da-DK"/>
        </w:rPr>
        <w:t>rx</w:t>
      </w:r>
      <w:r w:rsidR="00DE09FD" w:rsidRPr="00E4481A">
        <w:t>ɨ</w:t>
      </w:r>
      <w:r w:rsidR="00DE09FD">
        <w:rPr>
          <w:lang w:val="da-DK"/>
        </w:rPr>
        <w:t>r</w:t>
      </w:r>
      <w:r w:rsidR="00DE09FD" w:rsidRPr="00E4481A">
        <w:tab/>
      </w:r>
      <w:r w:rsidR="00DE09FD">
        <w:rPr>
          <w:lang w:val="da-DK"/>
        </w:rPr>
        <w:t>lumaruq</w:t>
      </w:r>
      <w:r w:rsidR="00DE09FD" w:rsidRPr="00E4481A">
        <w:t>!</w:t>
      </w:r>
      <w:r w:rsidR="00DE09FD">
        <w:br/>
      </w:r>
      <w:r w:rsidR="00DE09FD">
        <w:tab/>
        <w:t>«На скользком месте не падай!» (Нурулла)</w:t>
      </w:r>
      <w:r w:rsidR="00DE09FD">
        <w:br/>
      </w:r>
      <w:r w:rsidR="00DE09FD">
        <w:lastRenderedPageBreak/>
        <w:tab/>
        <w:t>«Не скользи – упадешь!» (Нурулла)</w:t>
      </w:r>
      <w:r w:rsidR="00A67F04">
        <w:br/>
      </w:r>
      <w:r w:rsidR="00A67F04">
        <w:tab/>
        <w:t>«Не скользи и не падай!» (Ханум)</w:t>
      </w:r>
    </w:p>
    <w:p w14:paraId="610C5466" w14:textId="1FC51C88" w:rsidR="009A0187" w:rsidRDefault="009A0187" w:rsidP="00F62A20">
      <w:r>
        <w:t>(</w:t>
      </w:r>
      <w:r w:rsidR="00231E1D">
        <w:rPr>
          <w:lang w:val="en-US"/>
        </w:rPr>
        <w:t>29</w:t>
      </w:r>
      <w:r>
        <w:t>)</w:t>
      </w:r>
      <w:r>
        <w:tab/>
      </w:r>
      <w:r w:rsidRPr="009A0187">
        <w:rPr>
          <w:b/>
          <w:bCs/>
        </w:rPr>
        <w:t>Вопрос</w:t>
      </w:r>
    </w:p>
    <w:p w14:paraId="0BB293CE" w14:textId="06F5FD83" w:rsidR="009A0187" w:rsidRDefault="009A0187" w:rsidP="00F62A20">
      <w:r>
        <w:tab/>
      </w:r>
      <w:bookmarkStart w:id="8" w:name="_Hlk11599747"/>
      <w:r>
        <w:rPr>
          <w:lang w:val="da-DK"/>
        </w:rPr>
        <w:t>rasul</w:t>
      </w:r>
      <w:r w:rsidRPr="00B1616A">
        <w:tab/>
      </w:r>
      <w:r>
        <w:rPr>
          <w:lang w:val="da-DK"/>
        </w:rPr>
        <w:t>la</w:t>
      </w:r>
      <w:proofErr w:type="spellStart"/>
      <w:r w:rsidRPr="00B1616A">
        <w:t>č’ɨ</w:t>
      </w:r>
      <w:proofErr w:type="spellEnd"/>
      <w:r>
        <w:rPr>
          <w:lang w:val="da-DK"/>
        </w:rPr>
        <w:t>rx</w:t>
      </w:r>
      <w:r w:rsidRPr="00B1616A">
        <w:t>ɨ</w:t>
      </w:r>
      <w:r>
        <w:rPr>
          <w:lang w:val="da-DK"/>
        </w:rPr>
        <w:t>r</w:t>
      </w:r>
      <w:r>
        <w:tab/>
      </w:r>
      <w:r>
        <w:rPr>
          <w:lang w:val="da-DK"/>
        </w:rPr>
        <w:t>lukur</w:t>
      </w:r>
      <w:proofErr w:type="spellStart"/>
      <w:r>
        <w:rPr>
          <w:lang w:val="en-US"/>
        </w:rPr>
        <w:t>ama</w:t>
      </w:r>
      <w:proofErr w:type="spellEnd"/>
      <w:r w:rsidRPr="0033264B">
        <w:t>?</w:t>
      </w:r>
      <w:bookmarkEnd w:id="8"/>
      <w:r>
        <w:br/>
      </w:r>
      <w:r>
        <w:tab/>
      </w:r>
      <w:r w:rsidRPr="0033264B">
        <w:t>“</w:t>
      </w:r>
      <w:r>
        <w:t>Расул скользнул – упал не упал?</w:t>
      </w:r>
      <w:r w:rsidRPr="0033264B">
        <w:t>”</w:t>
      </w:r>
      <w:r w:rsidR="00BB770B">
        <w:t xml:space="preserve"> (Нурулла)</w:t>
      </w:r>
      <w:r w:rsidRPr="0033264B">
        <w:br/>
      </w:r>
      <w:r>
        <w:tab/>
        <w:t>«Скользнулся – упал или не упал.»</w:t>
      </w:r>
      <w:r w:rsidR="00BB770B">
        <w:t xml:space="preserve"> (Нурулла)</w:t>
      </w:r>
      <w:r w:rsidR="00D55D3F">
        <w:br/>
      </w:r>
      <w:r w:rsidR="00D55D3F">
        <w:tab/>
      </w:r>
      <w:r w:rsidR="00D55D3F" w:rsidRPr="00D55D3F">
        <w:rPr>
          <w:highlight w:val="cyan"/>
        </w:rPr>
        <w:t>«Расул поскользнулся упал что ли?»</w:t>
      </w:r>
      <w:r w:rsidR="00D55D3F">
        <w:t xml:space="preserve"> (Ханум, тут не до конца понятно, что </w:t>
      </w:r>
      <w:r w:rsidR="00D55D3F">
        <w:tab/>
        <w:t>имелось в виду)</w:t>
      </w:r>
    </w:p>
    <w:p w14:paraId="115AA7CA" w14:textId="1F93060F" w:rsidR="000341FB" w:rsidRDefault="000341FB" w:rsidP="000341FB">
      <w:r>
        <w:t>(</w:t>
      </w:r>
      <w:r>
        <w:t>30</w:t>
      </w:r>
      <w:r>
        <w:t>)</w:t>
      </w:r>
      <w:r>
        <w:tab/>
      </w:r>
      <w:proofErr w:type="spellStart"/>
      <w:r w:rsidRPr="000B2E76">
        <w:rPr>
          <w:b/>
          <w:bCs/>
        </w:rPr>
        <w:t>Прохибитив</w:t>
      </w:r>
      <w:proofErr w:type="spellEnd"/>
    </w:p>
    <w:p w14:paraId="40016A5F" w14:textId="023FD305" w:rsidR="000341FB" w:rsidRPr="000341FB" w:rsidRDefault="000341FB" w:rsidP="00F62A20">
      <w:r>
        <w:tab/>
      </w:r>
      <w:r>
        <w:rPr>
          <w:lang w:val="da-DK"/>
        </w:rPr>
        <w:t>xes</w:t>
      </w:r>
      <w:r w:rsidRPr="00251CC9">
        <w:t>ɨ</w:t>
      </w:r>
      <w:r>
        <w:rPr>
          <w:lang w:val="da-DK"/>
        </w:rPr>
        <w:t>m</w:t>
      </w:r>
      <w:r w:rsidRPr="00251CC9">
        <w:tab/>
        <w:t>ǯ</w:t>
      </w:r>
      <w:r>
        <w:rPr>
          <w:lang w:val="da-DK"/>
        </w:rPr>
        <w:t>id</w:t>
      </w:r>
      <w:proofErr w:type="spellStart"/>
      <w:r w:rsidRPr="00251CC9">
        <w:t>ʁɨ</w:t>
      </w:r>
      <w:proofErr w:type="spellEnd"/>
      <w:r>
        <w:rPr>
          <w:lang w:val="da-DK"/>
        </w:rPr>
        <w:t>r</w:t>
      </w:r>
      <w:r w:rsidRPr="00251CC9">
        <w:tab/>
      </w:r>
      <w:r>
        <w:rPr>
          <w:lang w:val="da-DK"/>
        </w:rPr>
        <w:t>iskamaχda</w:t>
      </w:r>
      <w:r w:rsidRPr="00251CC9">
        <w:tab/>
      </w:r>
      <w:proofErr w:type="spellStart"/>
      <w:r>
        <w:rPr>
          <w:lang w:val="en-US"/>
        </w:rPr>
        <w:t>sumaq</w:t>
      </w:r>
      <w:proofErr w:type="spellEnd"/>
      <w:r w:rsidRPr="00014718">
        <w:t>’</w:t>
      </w:r>
      <w:r>
        <w:br/>
      </w:r>
      <w:r>
        <w:tab/>
      </w:r>
      <w:r>
        <w:rPr>
          <w:lang w:val="da-DK"/>
        </w:rPr>
        <w:t>xes</w:t>
      </w:r>
      <w:r w:rsidRPr="00251CC9">
        <w:t>ɨ</w:t>
      </w:r>
      <w:r>
        <w:rPr>
          <w:lang w:val="da-DK"/>
        </w:rPr>
        <w:t>m</w:t>
      </w:r>
      <w:r w:rsidRPr="00251CC9">
        <w:tab/>
      </w:r>
      <w:r>
        <w:rPr>
          <w:lang w:val="en-US"/>
        </w:rPr>
        <w:t>j</w:t>
      </w:r>
      <w:r>
        <w:rPr>
          <w:lang w:val="da-DK"/>
        </w:rPr>
        <w:t>id</w:t>
      </w:r>
      <w:proofErr w:type="spellStart"/>
      <w:r w:rsidRPr="00251CC9">
        <w:t>ʁɨ</w:t>
      </w:r>
      <w:proofErr w:type="spellEnd"/>
      <w:r>
        <w:rPr>
          <w:lang w:val="da-DK"/>
        </w:rPr>
        <w:t>rdi</w:t>
      </w:r>
      <w:r w:rsidRPr="00D015B2">
        <w:t>š</w:t>
      </w:r>
      <w:r w:rsidRPr="00251CC9">
        <w:tab/>
      </w:r>
      <w:r>
        <w:rPr>
          <w:lang w:val="da-DK"/>
        </w:rPr>
        <w:t>iskamaχda</w:t>
      </w:r>
      <w:r w:rsidRPr="00251CC9">
        <w:tab/>
      </w:r>
      <w:proofErr w:type="spellStart"/>
      <w:r>
        <w:rPr>
          <w:lang w:val="en-US"/>
        </w:rPr>
        <w:t>sumaq</w:t>
      </w:r>
      <w:proofErr w:type="spellEnd"/>
      <w:r w:rsidRPr="00014718">
        <w:t>’</w:t>
      </w:r>
      <w:r>
        <w:br/>
      </w:r>
      <w:r>
        <w:tab/>
        <w:t xml:space="preserve">«С немытым лицом не садись за стол», «не помыл лицо – на садись за стол» </w:t>
      </w:r>
      <w:r>
        <w:tab/>
        <w:t>(Нурулла)</w:t>
      </w:r>
    </w:p>
    <w:p w14:paraId="3E207300" w14:textId="62F73036" w:rsidR="00D55D3F" w:rsidRDefault="00662463" w:rsidP="00F62A20">
      <w:r w:rsidRPr="00662463">
        <w:rPr>
          <w:highlight w:val="cyan"/>
        </w:rPr>
        <w:t xml:space="preserve">Надо собрать еще </w:t>
      </w:r>
      <w:proofErr w:type="spellStart"/>
      <w:r w:rsidRPr="00662463">
        <w:rPr>
          <w:highlight w:val="cyan"/>
        </w:rPr>
        <w:t>односубъектных</w:t>
      </w:r>
      <w:proofErr w:type="spellEnd"/>
      <w:r w:rsidRPr="00662463">
        <w:rPr>
          <w:highlight w:val="cyan"/>
        </w:rPr>
        <w:t xml:space="preserve"> примеров</w:t>
      </w:r>
      <w:r>
        <w:t xml:space="preserve"> (в </w:t>
      </w:r>
      <w:proofErr w:type="gramStart"/>
      <w:r>
        <w:t>т.ч.</w:t>
      </w:r>
      <w:proofErr w:type="gramEnd"/>
      <w:r>
        <w:t xml:space="preserve"> и тех в которых нет никакой интеграции). По всей видимости, степень интеграции зависит от семантики </w:t>
      </w:r>
      <w:r w:rsidRPr="00662463">
        <w:rPr>
          <w:i/>
          <w:iCs/>
        </w:rPr>
        <w:t>-</w:t>
      </w:r>
      <w:r w:rsidRPr="00662463">
        <w:rPr>
          <w:i/>
          <w:iCs/>
          <w:lang w:val="en-US"/>
        </w:rPr>
        <w:t>r</w:t>
      </w:r>
      <w:r w:rsidRPr="00662463">
        <w:t xml:space="preserve"> </w:t>
      </w:r>
      <w:proofErr w:type="spellStart"/>
      <w:r>
        <w:t>конверба</w:t>
      </w:r>
      <w:proofErr w:type="spellEnd"/>
      <w:r>
        <w:t>.</w:t>
      </w:r>
      <w:r w:rsidR="00192C8B">
        <w:t xml:space="preserve"> </w:t>
      </w:r>
    </w:p>
    <w:p w14:paraId="418FC16A" w14:textId="5E3A6FEF" w:rsidR="00421DEE" w:rsidRDefault="00421DEE" w:rsidP="00421DEE">
      <w:pPr>
        <w:pStyle w:val="3"/>
        <w:rPr>
          <w:lang w:val="en-US"/>
        </w:rPr>
      </w:pPr>
      <w:bookmarkStart w:id="9" w:name="_Toc11868509"/>
      <w:r>
        <w:rPr>
          <w:lang w:val="en-US"/>
        </w:rPr>
        <w:t>1.2.2 D</w:t>
      </w:r>
      <w:r w:rsidR="003A2FD9">
        <w:rPr>
          <w:lang w:val="en-US"/>
        </w:rPr>
        <w:t>(</w:t>
      </w:r>
      <w:proofErr w:type="spellStart"/>
      <w:r w:rsidR="003A2FD9">
        <w:rPr>
          <w:lang w:val="en-US"/>
        </w:rPr>
        <w:t>ifferent</w:t>
      </w:r>
      <w:proofErr w:type="spellEnd"/>
      <w:r w:rsidR="003A2FD9">
        <w:rPr>
          <w:lang w:val="en-US"/>
        </w:rPr>
        <w:t xml:space="preserve">) </w:t>
      </w:r>
      <w:r>
        <w:rPr>
          <w:lang w:val="en-US"/>
        </w:rPr>
        <w:t>S</w:t>
      </w:r>
      <w:r w:rsidR="003A2FD9">
        <w:rPr>
          <w:lang w:val="en-US"/>
        </w:rPr>
        <w:t>(</w:t>
      </w:r>
      <w:proofErr w:type="spellStart"/>
      <w:r w:rsidR="003A2FD9">
        <w:rPr>
          <w:lang w:val="en-US"/>
        </w:rPr>
        <w:t>ubject</w:t>
      </w:r>
      <w:proofErr w:type="spellEnd"/>
      <w:r w:rsidR="003A2FD9">
        <w:rPr>
          <w:lang w:val="en-US"/>
        </w:rPr>
        <w:t>)</w:t>
      </w:r>
      <w:bookmarkEnd w:id="9"/>
    </w:p>
    <w:p w14:paraId="48B4CDE0" w14:textId="5C68BC22" w:rsidR="00EF1869" w:rsidRDefault="005C2AAA" w:rsidP="00421DEE">
      <w:r>
        <w:t xml:space="preserve">Есть люди, для которых доступно большее количество прочтений, чем для других. </w:t>
      </w:r>
    </w:p>
    <w:p w14:paraId="2BD27A32" w14:textId="301D4523" w:rsidR="005C2AAA" w:rsidRDefault="005C2AAA" w:rsidP="00421DEE">
      <w:r>
        <w:t>(</w:t>
      </w:r>
      <w:r w:rsidR="00231E1D" w:rsidRPr="00231E1D">
        <w:t>3</w:t>
      </w:r>
      <w:r w:rsidR="000341FB">
        <w:t>1</w:t>
      </w:r>
      <w:r>
        <w:t>)</w:t>
      </w:r>
      <w:r>
        <w:tab/>
      </w:r>
      <w:r w:rsidR="00231BE7" w:rsidRPr="00231BE7">
        <w:rPr>
          <w:b/>
          <w:bCs/>
        </w:rPr>
        <w:t>Время</w:t>
      </w:r>
      <w:r w:rsidR="00231BE7">
        <w:br/>
      </w:r>
      <w:r w:rsidR="00231BE7">
        <w:tab/>
      </w:r>
      <w:r>
        <w:rPr>
          <w:lang w:val="da-DK"/>
        </w:rPr>
        <w:t>rasula</w:t>
      </w:r>
      <w:r w:rsidRPr="005C2AAA">
        <w:tab/>
      </w:r>
      <w:r>
        <w:rPr>
          <w:lang w:val="da-DK"/>
        </w:rPr>
        <w:t>darmamb</w:t>
      </w:r>
      <w:r w:rsidRPr="005C2AAA">
        <w:t>ɨ</w:t>
      </w:r>
      <w:r>
        <w:rPr>
          <w:lang w:val="da-DK"/>
        </w:rPr>
        <w:t>r</w:t>
      </w:r>
      <w:r w:rsidRPr="005C2AAA">
        <w:tab/>
      </w:r>
      <w:r>
        <w:rPr>
          <w:lang w:val="da-DK"/>
        </w:rPr>
        <w:t>le</w:t>
      </w:r>
      <w:r w:rsidRPr="005C2AAA">
        <w:t>š</w:t>
      </w:r>
      <w:r>
        <w:rPr>
          <w:lang w:val="da-DK"/>
        </w:rPr>
        <w:t>ur</w:t>
      </w:r>
      <w:r w:rsidRPr="005C2AAA">
        <w:tab/>
      </w:r>
      <w:r>
        <w:rPr>
          <w:lang w:val="da-DK"/>
        </w:rPr>
        <w:t>did</w:t>
      </w:r>
      <w:r w:rsidRPr="005C2AAA">
        <w:t xml:space="preserve"> </w:t>
      </w:r>
      <w:r w:rsidRPr="005C2AAA">
        <w:tab/>
        <w:t>(</w:t>
      </w:r>
      <w:r>
        <w:rPr>
          <w:lang w:val="da-DK"/>
        </w:rPr>
        <w:t>sa</w:t>
      </w:r>
      <w:r w:rsidRPr="005C2AAA">
        <w:t xml:space="preserve">ʁ) </w:t>
      </w:r>
      <w:r w:rsidRPr="005C2AAA">
        <w:tab/>
      </w:r>
      <w:r w:rsidRPr="005C2AAA">
        <w:tab/>
      </w:r>
      <w:r>
        <w:rPr>
          <w:lang w:val="da-DK"/>
        </w:rPr>
        <w:t>k</w:t>
      </w:r>
      <w:r w:rsidRPr="005C2AAA">
        <w:t>ɨ</w:t>
      </w:r>
      <w:r w:rsidRPr="00C85152">
        <w:rPr>
          <w:lang w:val="da-DK"/>
        </w:rPr>
        <w:t>k</w:t>
      </w:r>
      <w:r w:rsidRPr="005C2AAA">
        <w:t>ɨ</w:t>
      </w:r>
      <w:r>
        <w:rPr>
          <w:lang w:val="da-DK"/>
        </w:rPr>
        <w:t>s</w:t>
      </w:r>
      <w:r w:rsidRPr="005C2AAA">
        <w:t>ɨ</w:t>
      </w:r>
      <w:r w:rsidRPr="005C2AAA">
        <w:br/>
      </w:r>
      <w:r>
        <w:tab/>
      </w:r>
      <w:r w:rsidR="00AB4242">
        <w:rPr>
          <w:lang w:val="en-US"/>
        </w:rPr>
        <w:t>a</w:t>
      </w:r>
      <w:r w:rsidR="00AB4242" w:rsidRPr="00AB4242">
        <w:t>.</w:t>
      </w:r>
      <w:r w:rsidR="00AB4242" w:rsidRPr="00AB4242">
        <w:tab/>
      </w:r>
      <w:proofErr w:type="gramStart"/>
      <w:r>
        <w:t xml:space="preserve">1. </w:t>
      </w:r>
      <w:r w:rsidRPr="005C2AAA">
        <w:t>”</w:t>
      </w:r>
      <w:r>
        <w:t>Расул</w:t>
      </w:r>
      <w:proofErr w:type="gramEnd"/>
      <w:r w:rsidRPr="005C2AAA">
        <w:t xml:space="preserve"> </w:t>
      </w:r>
      <w:r>
        <w:t>купил</w:t>
      </w:r>
      <w:r w:rsidRPr="005C2AAA">
        <w:t xml:space="preserve"> </w:t>
      </w:r>
      <w:r>
        <w:t>лекарства</w:t>
      </w:r>
      <w:r w:rsidRPr="005C2AAA">
        <w:t xml:space="preserve"> – </w:t>
      </w:r>
      <w:r>
        <w:t>отец</w:t>
      </w:r>
      <w:r w:rsidRPr="005C2AAA">
        <w:t xml:space="preserve"> </w:t>
      </w:r>
      <w:r>
        <w:t>выздоровеет</w:t>
      </w:r>
      <w:r w:rsidRPr="005C2AAA">
        <w:t>”</w:t>
      </w:r>
      <w:r w:rsidRPr="005C2AAA">
        <w:br/>
      </w:r>
      <w:r>
        <w:tab/>
      </w:r>
      <w:r w:rsidR="00AB4242">
        <w:tab/>
      </w:r>
      <w:r w:rsidRPr="005C2AAA">
        <w:t>«</w:t>
      </w:r>
      <w:r>
        <w:t>Расул</w:t>
      </w:r>
      <w:r w:rsidRPr="005C2AAA">
        <w:t xml:space="preserve"> </w:t>
      </w:r>
      <w:r>
        <w:t>купил</w:t>
      </w:r>
      <w:r w:rsidRPr="005C2AAA">
        <w:t xml:space="preserve"> </w:t>
      </w:r>
      <w:r>
        <w:t>лекарства</w:t>
      </w:r>
      <w:r w:rsidRPr="005C2AAA">
        <w:t xml:space="preserve"> </w:t>
      </w:r>
      <w:r>
        <w:t>для</w:t>
      </w:r>
      <w:r w:rsidRPr="005C2AAA">
        <w:t xml:space="preserve"> </w:t>
      </w:r>
      <w:r>
        <w:t>отца</w:t>
      </w:r>
      <w:r w:rsidRPr="005C2AAA">
        <w:t xml:space="preserve"> – </w:t>
      </w:r>
      <w:r>
        <w:t>чтобы</w:t>
      </w:r>
      <w:r w:rsidRPr="005C2AAA">
        <w:t xml:space="preserve"> </w:t>
      </w:r>
      <w:r>
        <w:t>выздоровел</w:t>
      </w:r>
      <w:r w:rsidRPr="005C2AAA">
        <w:t>»</w:t>
      </w:r>
      <w:r w:rsidR="00E25F9F">
        <w:t xml:space="preserve"> </w:t>
      </w:r>
      <w:r w:rsidRPr="005C2AAA">
        <w:br/>
      </w:r>
      <w:r>
        <w:tab/>
      </w:r>
      <w:r w:rsidR="00AB4242">
        <w:tab/>
      </w:r>
      <w:r w:rsidRPr="005C2AAA">
        <w:t xml:space="preserve">2. </w:t>
      </w:r>
      <w:r>
        <w:t>«Расул купит лекарства – отец выздоровеет»</w:t>
      </w:r>
      <w:r w:rsidR="00C369DF">
        <w:t xml:space="preserve"> (Нурулла)</w:t>
      </w:r>
      <w:r w:rsidR="00AB4242">
        <w:br/>
      </w:r>
      <w:r w:rsidR="00AB4242">
        <w:tab/>
      </w:r>
      <w:r w:rsidR="00AB4242">
        <w:rPr>
          <w:lang w:val="en-US"/>
        </w:rPr>
        <w:t>b</w:t>
      </w:r>
      <w:r w:rsidR="00AB4242" w:rsidRPr="00FB3BF6">
        <w:t>.</w:t>
      </w:r>
      <w:r w:rsidR="00AB4242" w:rsidRPr="00FB3BF6">
        <w:tab/>
      </w:r>
      <w:r w:rsidR="00FB3BF6" w:rsidRPr="00FB3BF6">
        <w:t>1. “</w:t>
      </w:r>
      <w:r w:rsidR="00FB3BF6">
        <w:t>Расул купил лекарства – отец выздоровеет</w:t>
      </w:r>
      <w:r w:rsidR="00FB3BF6" w:rsidRPr="00FB3BF6">
        <w:t>”</w:t>
      </w:r>
      <w:r w:rsidR="00FB3BF6" w:rsidRPr="00FB3BF6">
        <w:br/>
      </w:r>
      <w:r w:rsidR="00FB3BF6">
        <w:tab/>
      </w:r>
      <w:r w:rsidR="00FB3BF6">
        <w:tab/>
        <w:t>2. * «Расул купит лекарства – отец выздоровеет»</w:t>
      </w:r>
      <w:r w:rsidR="00031A1E">
        <w:t xml:space="preserve"> (</w:t>
      </w:r>
      <w:proofErr w:type="spellStart"/>
      <w:r w:rsidR="00031A1E" w:rsidRPr="00031A1E">
        <w:rPr>
          <w:highlight w:val="cyan"/>
        </w:rPr>
        <w:t>Назиле</w:t>
      </w:r>
      <w:proofErr w:type="spellEnd"/>
      <w:r w:rsidR="00031A1E">
        <w:t>)</w:t>
      </w:r>
    </w:p>
    <w:p w14:paraId="28DFFE6F" w14:textId="7A570A9D" w:rsidR="00020E73" w:rsidRDefault="00645B6D" w:rsidP="00421DEE">
      <w:r>
        <w:t>(</w:t>
      </w:r>
      <w:r w:rsidR="00231E1D" w:rsidRPr="00231E1D">
        <w:t>3</w:t>
      </w:r>
      <w:r w:rsidR="000341FB">
        <w:t>2</w:t>
      </w:r>
      <w:r>
        <w:t>)</w:t>
      </w:r>
      <w:r>
        <w:tab/>
      </w:r>
      <w:r w:rsidRPr="00645B6D">
        <w:rPr>
          <w:b/>
          <w:bCs/>
        </w:rPr>
        <w:t>Вопрос</w:t>
      </w:r>
      <w:r w:rsidR="00C26EE9" w:rsidRPr="00C26EE9">
        <w:rPr>
          <w:b/>
          <w:bCs/>
        </w:rPr>
        <w:t xml:space="preserve"> (+</w:t>
      </w:r>
      <w:r w:rsidR="00C26EE9">
        <w:rPr>
          <w:b/>
          <w:bCs/>
        </w:rPr>
        <w:t>будущее время)</w:t>
      </w:r>
      <w:r>
        <w:br/>
      </w:r>
      <w:r>
        <w:tab/>
      </w:r>
      <w:r>
        <w:rPr>
          <w:lang w:val="da-DK"/>
        </w:rPr>
        <w:t>rasula</w:t>
      </w:r>
      <w:r w:rsidRPr="00617773">
        <w:tab/>
      </w:r>
      <w:r>
        <w:rPr>
          <w:lang w:val="da-DK"/>
        </w:rPr>
        <w:t>darmamb</w:t>
      </w:r>
      <w:r w:rsidRPr="00617773">
        <w:t>ɨ</w:t>
      </w:r>
      <w:r>
        <w:rPr>
          <w:lang w:val="da-DK"/>
        </w:rPr>
        <w:t>r</w:t>
      </w:r>
      <w:r w:rsidRPr="00617773">
        <w:tab/>
      </w:r>
      <w:r>
        <w:rPr>
          <w:lang w:val="da-DK"/>
        </w:rPr>
        <w:t>le</w:t>
      </w:r>
      <w:r w:rsidRPr="00617773">
        <w:t>š</w:t>
      </w:r>
      <w:r>
        <w:rPr>
          <w:lang w:val="da-DK"/>
        </w:rPr>
        <w:t>ur</w:t>
      </w:r>
      <w:r w:rsidRPr="00617773">
        <w:tab/>
      </w:r>
      <w:r>
        <w:rPr>
          <w:lang w:val="da-DK"/>
        </w:rPr>
        <w:t>did</w:t>
      </w:r>
      <w:r w:rsidRPr="00617773">
        <w:t xml:space="preserve"> </w:t>
      </w:r>
      <w:r w:rsidRPr="00617773">
        <w:tab/>
        <w:t>(</w:t>
      </w:r>
      <w:r>
        <w:rPr>
          <w:lang w:val="da-DK"/>
        </w:rPr>
        <w:t>sa</w:t>
      </w:r>
      <w:r w:rsidRPr="00617773">
        <w:t xml:space="preserve">ʁ) </w:t>
      </w:r>
      <w:r w:rsidRPr="00617773">
        <w:tab/>
      </w:r>
      <w:r w:rsidRPr="00617773">
        <w:tab/>
      </w:r>
      <w:r>
        <w:rPr>
          <w:lang w:val="da-DK"/>
        </w:rPr>
        <w:t>k</w:t>
      </w:r>
      <w:r w:rsidRPr="00617773">
        <w:t>ɨ</w:t>
      </w:r>
      <w:r w:rsidRPr="00C85152">
        <w:rPr>
          <w:lang w:val="da-DK"/>
        </w:rPr>
        <w:t>k</w:t>
      </w:r>
      <w:r w:rsidRPr="00617773">
        <w:t>ɨ</w:t>
      </w:r>
      <w:r>
        <w:rPr>
          <w:lang w:val="da-DK"/>
        </w:rPr>
        <w:t>s</w:t>
      </w:r>
      <w:r w:rsidRPr="00617773">
        <w:t>ɨ</w:t>
      </w:r>
      <w:r>
        <w:rPr>
          <w:lang w:val="da-DK"/>
        </w:rPr>
        <w:t>ma</w:t>
      </w:r>
      <w:r w:rsidRPr="00617773">
        <w:t>?</w:t>
      </w:r>
      <w:r>
        <w:br/>
      </w:r>
      <w:r>
        <w:tab/>
        <w:t xml:space="preserve">1. </w:t>
      </w:r>
      <w:r w:rsidRPr="00645B6D">
        <w:t>“</w:t>
      </w:r>
      <w:r>
        <w:t xml:space="preserve">Расул </w:t>
      </w:r>
      <w:r w:rsidRPr="00645B6D">
        <w:rPr>
          <w:b/>
          <w:bCs/>
        </w:rPr>
        <w:t>купил</w:t>
      </w:r>
      <w:r>
        <w:t xml:space="preserve"> лекарства – отец выздоровеет?</w:t>
      </w:r>
      <w:r w:rsidRPr="00645B6D">
        <w:t>”</w:t>
      </w:r>
      <w:r>
        <w:t xml:space="preserve"> (Нурулла</w:t>
      </w:r>
      <w:r w:rsidR="00E52D8C">
        <w:t xml:space="preserve">, </w:t>
      </w:r>
      <w:proofErr w:type="spellStart"/>
      <w:r w:rsidR="00E52D8C">
        <w:t>Назиле</w:t>
      </w:r>
      <w:proofErr w:type="spellEnd"/>
      <w:r w:rsidR="00E52D8C">
        <w:t>)</w:t>
      </w:r>
    </w:p>
    <w:p w14:paraId="2C6D4146" w14:textId="3289EFDA" w:rsidR="00887FD5" w:rsidRDefault="00645B6D" w:rsidP="00421DEE">
      <w:r>
        <w:br/>
      </w:r>
      <w:r>
        <w:tab/>
        <w:t>2. * «Расул купит лекарства – отец выздоровеет?»</w:t>
      </w:r>
      <w:r w:rsidR="00E52D8C">
        <w:t xml:space="preserve"> (</w:t>
      </w:r>
      <w:proofErr w:type="spellStart"/>
      <w:r w:rsidR="00E52D8C">
        <w:t>Назиле</w:t>
      </w:r>
      <w:proofErr w:type="spellEnd"/>
      <w:r w:rsidR="00E52D8C">
        <w:t xml:space="preserve">, </w:t>
      </w:r>
      <w:proofErr w:type="gramStart"/>
      <w:r w:rsidR="00E52D8C" w:rsidRPr="00E52D8C">
        <w:rPr>
          <w:b/>
          <w:bCs/>
          <w:highlight w:val="cyan"/>
        </w:rPr>
        <w:t>возможно</w:t>
      </w:r>
      <w:proofErr w:type="gramEnd"/>
      <w:r w:rsidR="00E52D8C" w:rsidRPr="00E52D8C">
        <w:rPr>
          <w:b/>
          <w:bCs/>
          <w:highlight w:val="cyan"/>
        </w:rPr>
        <w:t xml:space="preserve"> </w:t>
      </w:r>
      <w:proofErr w:type="spellStart"/>
      <w:r w:rsidR="00E52D8C" w:rsidRPr="00E52D8C">
        <w:rPr>
          <w:b/>
          <w:bCs/>
          <w:highlight w:val="cyan"/>
        </w:rPr>
        <w:t>нурулла</w:t>
      </w:r>
      <w:proofErr w:type="spellEnd"/>
      <w:r w:rsidR="00E52D8C">
        <w:t>)</w:t>
      </w:r>
    </w:p>
    <w:p w14:paraId="2E4607E7" w14:textId="292C65C6" w:rsidR="00134918" w:rsidRDefault="00887FD5" w:rsidP="00421DEE">
      <w:pPr>
        <w:rPr>
          <w:b/>
          <w:bCs/>
        </w:rPr>
      </w:pPr>
      <w:r>
        <w:t>(</w:t>
      </w:r>
      <w:r w:rsidR="00231E1D" w:rsidRPr="00231E1D">
        <w:t>3</w:t>
      </w:r>
      <w:r w:rsidR="000341FB">
        <w:t>3</w:t>
      </w:r>
      <w:r>
        <w:t>)</w:t>
      </w:r>
      <w:r>
        <w:tab/>
      </w:r>
      <w:bookmarkStart w:id="10" w:name="_Hlk11689694"/>
      <w:proofErr w:type="spellStart"/>
      <w:r w:rsidR="00C02884" w:rsidRPr="00C02884">
        <w:rPr>
          <w:b/>
          <w:bCs/>
        </w:rPr>
        <w:t>Вопрос</w:t>
      </w:r>
      <w:r w:rsidR="00C02884">
        <w:rPr>
          <w:b/>
          <w:bCs/>
        </w:rPr>
        <w:t>+время</w:t>
      </w:r>
      <w:proofErr w:type="spellEnd"/>
      <w:r w:rsidR="00C02884">
        <w:br/>
      </w:r>
      <w:r w:rsidR="00C02884">
        <w:tab/>
      </w:r>
      <w:proofErr w:type="spellStart"/>
      <w:r>
        <w:rPr>
          <w:lang w:val="en-US"/>
        </w:rPr>
        <w:t>rasul</w:t>
      </w:r>
      <w:proofErr w:type="spellEnd"/>
      <w:r w:rsidRPr="00DB39E6">
        <w:tab/>
      </w:r>
      <w:proofErr w:type="spellStart"/>
      <w:r>
        <w:rPr>
          <w:lang w:val="en-US"/>
        </w:rPr>
        <w:t>qirq</w:t>
      </w:r>
      <w:proofErr w:type="spellEnd"/>
      <w:r w:rsidRPr="00DB39E6">
        <w:t>’ɨ</w:t>
      </w:r>
      <w:r w:rsidRPr="0066187E">
        <w:rPr>
          <w:lang w:val="en-US"/>
        </w:rPr>
        <w:t>r</w:t>
      </w:r>
      <w:r w:rsidRPr="00DB39E6">
        <w:tab/>
      </w:r>
      <w:r>
        <w:rPr>
          <w:lang w:val="en-US"/>
        </w:rPr>
        <w:t>did</w:t>
      </w:r>
      <w:r w:rsidRPr="00DB39E6">
        <w:tab/>
        <w:t>š</w:t>
      </w:r>
      <w:r w:rsidRPr="000C188C">
        <w:rPr>
          <w:lang w:val="en-US"/>
        </w:rPr>
        <w:t>ad</w:t>
      </w:r>
      <w:r w:rsidRPr="00DB39E6">
        <w:tab/>
      </w:r>
      <w:r w:rsidRPr="000C188C">
        <w:rPr>
          <w:lang w:val="en-US"/>
        </w:rPr>
        <w:t>h</w:t>
      </w:r>
      <w:r w:rsidRPr="00DB39E6">
        <w:t>ɨ</w:t>
      </w:r>
      <w:r w:rsidRPr="000C188C">
        <w:rPr>
          <w:lang w:val="en-US"/>
        </w:rPr>
        <w:t>k</w:t>
      </w:r>
      <w:r w:rsidRPr="00DB39E6">
        <w:t>ɨ</w:t>
      </w:r>
      <w:r w:rsidRPr="000C188C">
        <w:rPr>
          <w:lang w:val="en-US"/>
        </w:rPr>
        <w:t>s</w:t>
      </w:r>
      <w:r w:rsidRPr="00DB39E6">
        <w:t>ɨ</w:t>
      </w:r>
      <w:bookmarkEnd w:id="10"/>
      <w:r>
        <w:br/>
      </w:r>
      <w:r>
        <w:tab/>
        <w:t>1. «Расул приедет – отец обрадуется?» (Нурулла)</w:t>
      </w:r>
      <w:r>
        <w:br/>
      </w:r>
      <w:r>
        <w:tab/>
        <w:t>2. * «Расул приехал – отец обрадуется?» (Нурулла)</w:t>
      </w:r>
      <w:r w:rsidR="00A00C93">
        <w:br/>
      </w:r>
      <w:r w:rsidR="00A00C93">
        <w:tab/>
      </w:r>
      <w:r w:rsidR="00A00C93" w:rsidRPr="00A00C93">
        <w:rPr>
          <w:b/>
          <w:bCs/>
        </w:rPr>
        <w:t>чтобы это проверить надо обязательно</w:t>
      </w:r>
      <w:r w:rsidR="00A00C93">
        <w:rPr>
          <w:b/>
          <w:bCs/>
        </w:rPr>
        <w:t xml:space="preserve"> попробовать вставить наречие типа </w:t>
      </w:r>
      <w:r w:rsidR="00A00C93">
        <w:rPr>
          <w:b/>
          <w:bCs/>
        </w:rPr>
        <w:tab/>
        <w:t>«вчера</w:t>
      </w:r>
      <w:r w:rsidR="00A00C93">
        <w:t xml:space="preserve"> </w:t>
      </w:r>
      <w:r w:rsidR="00A00C93" w:rsidRPr="00A00C93">
        <w:rPr>
          <w:b/>
          <w:bCs/>
        </w:rPr>
        <w:t xml:space="preserve">в </w:t>
      </w:r>
      <w:proofErr w:type="spellStart"/>
      <w:r w:rsidR="00A00C93" w:rsidRPr="00A00C93">
        <w:rPr>
          <w:b/>
          <w:bCs/>
        </w:rPr>
        <w:t>конвербную</w:t>
      </w:r>
      <w:proofErr w:type="spellEnd"/>
      <w:r w:rsidR="00A00C93" w:rsidRPr="00A00C93">
        <w:rPr>
          <w:b/>
          <w:bCs/>
        </w:rPr>
        <w:t xml:space="preserve"> клаузу»</w:t>
      </w:r>
    </w:p>
    <w:p w14:paraId="74ED56F2" w14:textId="3A26AA85" w:rsidR="001D5D52" w:rsidRDefault="00134918" w:rsidP="00421DEE">
      <w:r w:rsidRPr="00134918">
        <w:t>(</w:t>
      </w:r>
      <w:r w:rsidR="00231E1D" w:rsidRPr="00231E1D">
        <w:t>3</w:t>
      </w:r>
      <w:r w:rsidR="000341FB">
        <w:t>4</w:t>
      </w:r>
      <w:r w:rsidRPr="00134918">
        <w:t>)</w:t>
      </w:r>
      <w:r w:rsidRPr="00134918">
        <w:tab/>
      </w:r>
      <w:proofErr w:type="spellStart"/>
      <w:r w:rsidR="00C02884" w:rsidRPr="00C02884">
        <w:rPr>
          <w:b/>
          <w:bCs/>
        </w:rPr>
        <w:t>Вопрос+время</w:t>
      </w:r>
      <w:proofErr w:type="spellEnd"/>
      <w:r w:rsidR="00C02884">
        <w:br/>
      </w:r>
      <w:r w:rsidR="00C02884">
        <w:tab/>
      </w:r>
      <w:proofErr w:type="spellStart"/>
      <w:r>
        <w:rPr>
          <w:lang w:val="en-US"/>
        </w:rPr>
        <w:t>rasul</w:t>
      </w:r>
      <w:proofErr w:type="spellEnd"/>
      <w:r w:rsidRPr="00DB39E6">
        <w:tab/>
      </w:r>
      <w:proofErr w:type="spellStart"/>
      <w:r>
        <w:rPr>
          <w:lang w:val="en-US"/>
        </w:rPr>
        <w:t>qirq</w:t>
      </w:r>
      <w:proofErr w:type="spellEnd"/>
      <w:r w:rsidRPr="00DB39E6">
        <w:t>’ɨ</w:t>
      </w:r>
      <w:r w:rsidRPr="0066187E">
        <w:rPr>
          <w:lang w:val="en-US"/>
        </w:rPr>
        <w:t>r</w:t>
      </w:r>
      <w:r w:rsidRPr="00DB39E6">
        <w:tab/>
      </w:r>
      <w:r>
        <w:rPr>
          <w:lang w:val="en-US"/>
        </w:rPr>
        <w:t>did</w:t>
      </w:r>
      <w:r w:rsidRPr="00DB39E6">
        <w:tab/>
        <w:t>š</w:t>
      </w:r>
      <w:r w:rsidRPr="000C188C">
        <w:rPr>
          <w:lang w:val="en-US"/>
        </w:rPr>
        <w:t>ad</w:t>
      </w:r>
      <w:r w:rsidRPr="00DB39E6">
        <w:tab/>
      </w:r>
      <w:r w:rsidRPr="000C188C">
        <w:rPr>
          <w:lang w:val="en-US"/>
        </w:rPr>
        <w:t>h</w:t>
      </w:r>
      <w:r w:rsidRPr="00DB39E6">
        <w:t>ɨ</w:t>
      </w:r>
      <w:r w:rsidRPr="000C188C">
        <w:rPr>
          <w:lang w:val="en-US"/>
        </w:rPr>
        <w:t>k</w:t>
      </w:r>
      <w:r w:rsidRPr="00DB39E6">
        <w:t>ɨ</w:t>
      </w:r>
      <w:r w:rsidRPr="000C188C">
        <w:rPr>
          <w:lang w:val="en-US"/>
        </w:rPr>
        <w:t>s</w:t>
      </w:r>
      <w:r w:rsidRPr="00DB39E6">
        <w:t>ɨ</w:t>
      </w:r>
      <w:r>
        <w:rPr>
          <w:lang w:val="en-US"/>
        </w:rPr>
        <w:t>ma</w:t>
      </w:r>
      <w:r w:rsidRPr="007E4A98">
        <w:t>?</w:t>
      </w:r>
      <w:r>
        <w:br/>
      </w:r>
      <w:r>
        <w:tab/>
      </w:r>
      <w:r w:rsidR="00501563">
        <w:t xml:space="preserve">1. </w:t>
      </w:r>
      <w:r w:rsidR="00EC7559">
        <w:t>* «Расул приехал – отец обрадуется?»</w:t>
      </w:r>
      <w:r w:rsidR="00B9180F">
        <w:t xml:space="preserve"> (Нурулла)</w:t>
      </w:r>
      <w:r w:rsidR="00501563">
        <w:br/>
      </w:r>
      <w:r w:rsidR="00501563">
        <w:lastRenderedPageBreak/>
        <w:tab/>
        <w:t>2</w:t>
      </w:r>
      <w:r>
        <w:t>. «</w:t>
      </w:r>
      <w:r w:rsidR="00182E2D" w:rsidRPr="00182E2D">
        <w:t>(</w:t>
      </w:r>
      <w:r w:rsidR="00182E2D">
        <w:t xml:space="preserve">когда) </w:t>
      </w:r>
      <w:r>
        <w:t>Расул приедет – отец обрадуется?»</w:t>
      </w:r>
      <w:r w:rsidR="00B9180F">
        <w:t xml:space="preserve"> (</w:t>
      </w:r>
      <w:r w:rsidR="00B9180F" w:rsidRPr="00020E73">
        <w:rPr>
          <w:highlight w:val="cyan"/>
        </w:rPr>
        <w:t>Нурулла</w:t>
      </w:r>
      <w:r w:rsidR="00020E73" w:rsidRPr="00020E73">
        <w:rPr>
          <w:highlight w:val="cyan"/>
        </w:rPr>
        <w:t xml:space="preserve">, проверить с </w:t>
      </w:r>
      <w:proofErr w:type="spellStart"/>
      <w:r w:rsidR="00020E73" w:rsidRPr="00020E73">
        <w:rPr>
          <w:highlight w:val="cyan"/>
        </w:rPr>
        <w:t>Назиле</w:t>
      </w:r>
      <w:proofErr w:type="spellEnd"/>
      <w:r w:rsidR="00B9180F">
        <w:t>)</w:t>
      </w:r>
      <w:r w:rsidR="000416C8">
        <w:br/>
      </w:r>
      <w:r w:rsidR="000416C8">
        <w:tab/>
      </w:r>
      <w:r w:rsidR="000416C8" w:rsidRPr="00B9180F">
        <w:rPr>
          <w:highlight w:val="cyan"/>
        </w:rPr>
        <w:t xml:space="preserve">3. </w:t>
      </w:r>
      <w:r w:rsidR="00B9180F" w:rsidRPr="00B9180F">
        <w:rPr>
          <w:highlight w:val="cyan"/>
        </w:rPr>
        <w:t xml:space="preserve">можно ли </w:t>
      </w:r>
      <w:r w:rsidR="000416C8" w:rsidRPr="00B9180F">
        <w:rPr>
          <w:b/>
          <w:bCs/>
          <w:highlight w:val="cyan"/>
        </w:rPr>
        <w:t>«</w:t>
      </w:r>
      <w:r w:rsidR="00B9180F" w:rsidRPr="00B9180F">
        <w:rPr>
          <w:b/>
          <w:bCs/>
          <w:highlight w:val="cyan"/>
        </w:rPr>
        <w:t xml:space="preserve">Расул приедет и отец </w:t>
      </w:r>
      <w:proofErr w:type="spellStart"/>
      <w:r w:rsidR="00B9180F" w:rsidRPr="00B9180F">
        <w:rPr>
          <w:b/>
          <w:bCs/>
          <w:highlight w:val="cyan"/>
        </w:rPr>
        <w:t>обраудется</w:t>
      </w:r>
      <w:proofErr w:type="spellEnd"/>
      <w:r w:rsidR="00B9180F" w:rsidRPr="00B9180F">
        <w:rPr>
          <w:b/>
          <w:bCs/>
          <w:highlight w:val="cyan"/>
        </w:rPr>
        <w:t>?</w:t>
      </w:r>
      <w:r w:rsidR="000416C8" w:rsidRPr="00B9180F">
        <w:rPr>
          <w:b/>
          <w:bCs/>
          <w:highlight w:val="cyan"/>
        </w:rPr>
        <w:t>»</w:t>
      </w:r>
      <w:r w:rsidR="0098187F" w:rsidRPr="00134918">
        <w:tab/>
      </w:r>
    </w:p>
    <w:p w14:paraId="2D826CF0" w14:textId="5EF321E8" w:rsidR="00020E73" w:rsidRDefault="001D5D52" w:rsidP="00421DEE">
      <w:r w:rsidRPr="00020E73">
        <w:t>(</w:t>
      </w:r>
      <w:r w:rsidR="00231E1D" w:rsidRPr="00231E1D">
        <w:t>3</w:t>
      </w:r>
      <w:r w:rsidR="000341FB">
        <w:t>5</w:t>
      </w:r>
      <w:r w:rsidRPr="00020E73">
        <w:t>)</w:t>
      </w:r>
      <w:r w:rsidRPr="00020E73">
        <w:tab/>
      </w:r>
      <w:r w:rsidR="00186F67" w:rsidRPr="00186F67">
        <w:rPr>
          <w:b/>
          <w:bCs/>
        </w:rPr>
        <w:t>Время</w:t>
      </w:r>
      <w:r w:rsidR="00186F67">
        <w:br/>
      </w:r>
      <w:r w:rsidR="00186F67">
        <w:tab/>
      </w:r>
      <w:r w:rsidR="00020E73">
        <w:rPr>
          <w:lang w:val="da-DK"/>
        </w:rPr>
        <w:t>mi</w:t>
      </w:r>
      <w:r w:rsidR="00020E73" w:rsidRPr="007B6D15">
        <w:t>ʁ</w:t>
      </w:r>
      <w:r w:rsidR="00020E73">
        <w:rPr>
          <w:lang w:val="da-DK"/>
        </w:rPr>
        <w:t>manar</w:t>
      </w:r>
      <w:r w:rsidR="00020E73" w:rsidRPr="007B6D15">
        <w:tab/>
      </w:r>
      <w:r w:rsidR="00020E73">
        <w:rPr>
          <w:lang w:val="da-DK"/>
        </w:rPr>
        <w:t>qadχ</w:t>
      </w:r>
      <w:r w:rsidR="00020E73" w:rsidRPr="007B6D15">
        <w:t>ɨ</w:t>
      </w:r>
      <w:r w:rsidR="00020E73">
        <w:rPr>
          <w:lang w:val="da-DK"/>
        </w:rPr>
        <w:t>r</w:t>
      </w:r>
      <w:r w:rsidR="00020E73" w:rsidRPr="007B6D15">
        <w:tab/>
      </w:r>
      <w:r w:rsidR="00020E73">
        <w:tab/>
      </w:r>
      <w:r w:rsidR="00020E73">
        <w:rPr>
          <w:lang w:val="da-DK"/>
        </w:rPr>
        <w:t>rasul</w:t>
      </w:r>
      <w:r w:rsidR="00020E73" w:rsidRPr="007B6D15">
        <w:tab/>
      </w:r>
      <w:r w:rsidR="00020E73">
        <w:rPr>
          <w:lang w:val="da-DK"/>
        </w:rPr>
        <w:t>qiqa</w:t>
      </w:r>
      <w:r w:rsidR="00020E73">
        <w:rPr>
          <w:lang w:val="en-US"/>
        </w:rPr>
        <w:t>s</w:t>
      </w:r>
      <w:r w:rsidR="00020E73" w:rsidRPr="00F56DC8">
        <w:t>ɨ</w:t>
      </w:r>
      <w:r w:rsidR="00020E73">
        <w:br/>
      </w:r>
      <w:r w:rsidR="00020E73">
        <w:tab/>
      </w:r>
      <w:r w:rsidR="00931192">
        <w:rPr>
          <w:lang w:val="en-US"/>
        </w:rPr>
        <w:t>a</w:t>
      </w:r>
      <w:r w:rsidR="00931192" w:rsidRPr="00931192">
        <w:t xml:space="preserve">. </w:t>
      </w:r>
      <w:r w:rsidR="00931192">
        <w:tab/>
      </w:r>
      <w:r w:rsidR="00020E73">
        <w:t>1. «Гости ушли – Расул приедет»</w:t>
      </w:r>
      <w:r w:rsidR="00020E73">
        <w:br/>
      </w:r>
      <w:r w:rsidR="00020E73">
        <w:tab/>
      </w:r>
      <w:r w:rsidR="00931192">
        <w:tab/>
      </w:r>
      <w:r w:rsidR="00020E73">
        <w:t>2. «Гости уйдут – Расул приедет» (</w:t>
      </w:r>
      <w:r w:rsidR="00020E73" w:rsidRPr="00020E73">
        <w:rPr>
          <w:highlight w:val="cyan"/>
        </w:rPr>
        <w:t>Нурулла, второе с большим усилием</w:t>
      </w:r>
      <w:r w:rsidR="00020E73">
        <w:t>)</w:t>
      </w:r>
    </w:p>
    <w:p w14:paraId="19480E04" w14:textId="22EC3F81" w:rsidR="00931192" w:rsidRPr="00931192" w:rsidRDefault="00931192" w:rsidP="00421DEE">
      <w:r>
        <w:tab/>
      </w:r>
      <w:r>
        <w:rPr>
          <w:lang w:val="en-US"/>
        </w:rPr>
        <w:t>b</w:t>
      </w:r>
      <w:r w:rsidRPr="00931192">
        <w:t>.</w:t>
      </w:r>
      <w:r w:rsidRPr="00931192">
        <w:tab/>
      </w:r>
      <w:r>
        <w:t>1. «Гости ушли – Расул приедет»</w:t>
      </w:r>
      <w:r>
        <w:br/>
      </w:r>
      <w:r>
        <w:tab/>
      </w:r>
      <w:r>
        <w:tab/>
      </w:r>
      <w:r w:rsidRPr="00860B8A">
        <w:t xml:space="preserve">2. </w:t>
      </w:r>
      <w:r>
        <w:t>* «Гости уйдут – Расул приедет»</w:t>
      </w:r>
    </w:p>
    <w:p w14:paraId="42C79623" w14:textId="3AAEA7EE" w:rsidR="00020E73" w:rsidRDefault="00020E73" w:rsidP="00421DEE">
      <w:r w:rsidRPr="00860B8A">
        <w:t>(</w:t>
      </w:r>
      <w:r w:rsidR="00231E1D" w:rsidRPr="00231E1D">
        <w:t>3</w:t>
      </w:r>
      <w:r w:rsidR="000341FB">
        <w:t>6</w:t>
      </w:r>
      <w:r w:rsidRPr="00860B8A">
        <w:t>)</w:t>
      </w:r>
      <w:r w:rsidRPr="00860B8A">
        <w:tab/>
      </w:r>
      <w:r w:rsidR="00186F67" w:rsidRPr="00186F67">
        <w:rPr>
          <w:b/>
          <w:bCs/>
        </w:rPr>
        <w:t>Время</w:t>
      </w:r>
      <w:r w:rsidR="00186F67">
        <w:br/>
      </w:r>
      <w:r w:rsidR="00186F67">
        <w:tab/>
      </w:r>
      <w:proofErr w:type="spellStart"/>
      <w:r w:rsidRPr="00067B52">
        <w:rPr>
          <w:lang w:val="en-US"/>
        </w:rPr>
        <w:t>patimata</w:t>
      </w:r>
      <w:proofErr w:type="spellEnd"/>
      <w:r w:rsidRPr="00860B8A">
        <w:tab/>
      </w:r>
      <w:proofErr w:type="spellStart"/>
      <w:r w:rsidRPr="00067B52">
        <w:rPr>
          <w:lang w:val="en-US"/>
        </w:rPr>
        <w:t>ilesd</w:t>
      </w:r>
      <w:proofErr w:type="spellEnd"/>
      <w:r w:rsidRPr="00860B8A">
        <w:t>ɨ</w:t>
      </w:r>
      <w:r w:rsidRPr="00860B8A">
        <w:tab/>
        <w:t>ǯ</w:t>
      </w:r>
      <w:proofErr w:type="spellStart"/>
      <w:r w:rsidRPr="00067B52">
        <w:rPr>
          <w:lang w:val="en-US"/>
        </w:rPr>
        <w:t>i</w:t>
      </w:r>
      <w:proofErr w:type="spellEnd"/>
      <w:r w:rsidRPr="00860B8A">
        <w:t>ʔ</w:t>
      </w:r>
      <w:proofErr w:type="spellStart"/>
      <w:r w:rsidRPr="00067B52">
        <w:rPr>
          <w:lang w:val="en-US"/>
        </w:rPr>
        <w:t>ir</w:t>
      </w:r>
      <w:proofErr w:type="spellEnd"/>
      <w:r w:rsidRPr="00860B8A">
        <w:tab/>
      </w:r>
      <w:proofErr w:type="spellStart"/>
      <w:r w:rsidRPr="00067B52">
        <w:rPr>
          <w:lang w:val="en-US"/>
        </w:rPr>
        <w:t>rasul</w:t>
      </w:r>
      <w:proofErr w:type="spellEnd"/>
      <w:r w:rsidRPr="00860B8A">
        <w:tab/>
      </w:r>
      <w:r w:rsidRPr="00067B52">
        <w:rPr>
          <w:lang w:val="en-US"/>
        </w:rPr>
        <w:t>g</w:t>
      </w:r>
      <w:proofErr w:type="spellStart"/>
      <w:r w:rsidRPr="00860B8A">
        <w:t>ɨš</w:t>
      </w:r>
      <w:proofErr w:type="spellEnd"/>
      <w:r w:rsidRPr="00067B52">
        <w:rPr>
          <w:lang w:val="en-US"/>
        </w:rPr>
        <w:t>d</w:t>
      </w:r>
      <w:r w:rsidRPr="00860B8A">
        <w:t>ɨ</w:t>
      </w:r>
      <w:r w:rsidRPr="00860B8A">
        <w:tab/>
      </w:r>
      <w:proofErr w:type="spellStart"/>
      <w:r>
        <w:rPr>
          <w:lang w:val="en-US"/>
        </w:rPr>
        <w:t>argas</w:t>
      </w:r>
      <w:proofErr w:type="spellEnd"/>
      <w:r w:rsidRPr="00860B8A">
        <w:t>ɨ</w:t>
      </w:r>
      <w:r w:rsidRPr="00860B8A">
        <w:br/>
      </w:r>
      <w:r w:rsidRPr="00860B8A">
        <w:tab/>
        <w:t xml:space="preserve">1. </w:t>
      </w:r>
      <w:r>
        <w:t>«Патимат не приготовила еду – Расул голодным останется.»</w:t>
      </w:r>
      <w:r>
        <w:br/>
      </w:r>
      <w:r>
        <w:tab/>
        <w:t>2. * «Патимат не приготовит еду – Расул голодным останется</w:t>
      </w:r>
      <w:r w:rsidR="00247B5B">
        <w:rPr>
          <w:lang w:val="en-US"/>
        </w:rPr>
        <w:t>.</w:t>
      </w:r>
      <w:r>
        <w:t>»</w:t>
      </w:r>
      <w:r w:rsidR="00860B8A">
        <w:rPr>
          <w:lang w:val="en-US"/>
        </w:rPr>
        <w:t xml:space="preserve"> </w:t>
      </w:r>
      <w:r w:rsidR="00860B8A">
        <w:t>(</w:t>
      </w:r>
      <w:proofErr w:type="spellStart"/>
      <w:r w:rsidR="00860B8A" w:rsidRPr="000B2E76">
        <w:rPr>
          <w:highlight w:val="cyan"/>
        </w:rPr>
        <w:t>Назиле</w:t>
      </w:r>
      <w:proofErr w:type="spellEnd"/>
      <w:r w:rsidR="00860B8A">
        <w:t>)</w:t>
      </w:r>
    </w:p>
    <w:p w14:paraId="0D45E83C" w14:textId="07C9647A" w:rsidR="00031A1E" w:rsidRPr="00763FD7" w:rsidRDefault="00763FD7" w:rsidP="00763FD7">
      <w:pPr>
        <w:pStyle w:val="1"/>
      </w:pPr>
      <w:bookmarkStart w:id="11" w:name="_Toc11868510"/>
      <w:r w:rsidRPr="00763FD7">
        <w:t>2.</w:t>
      </w:r>
      <w:r>
        <w:t xml:space="preserve"> Какие-то обобщения и мысли</w:t>
      </w:r>
      <w:bookmarkEnd w:id="11"/>
    </w:p>
    <w:p w14:paraId="4AAD4861" w14:textId="1A4D3E5D" w:rsidR="00A92855" w:rsidRDefault="00A92855" w:rsidP="00421DEE">
      <w:r>
        <w:t xml:space="preserve">Во-первых, что касается тестов на подчинение. Видимо, это все как-то связано с соотношением ситуаций. </w:t>
      </w:r>
    </w:p>
    <w:p w14:paraId="39576076" w14:textId="2D239F91" w:rsidR="005B47E6" w:rsidRDefault="00A9659A" w:rsidP="00421DEE">
      <w:r>
        <w:t xml:space="preserve">В принципе – наверное, это нормально, что у нас происходит что-то в этом роде, когда совпадает подчиненная и независимая форма. </w:t>
      </w:r>
      <w:r w:rsidR="008A76DF">
        <w:t xml:space="preserve">Эта ситуация более-менее значит, что, почти во всех контекстах, где у нас линейное соположение клауз, </w:t>
      </w:r>
      <w:proofErr w:type="spellStart"/>
      <w:r w:rsidR="008A76DF">
        <w:t>конверб</w:t>
      </w:r>
      <w:proofErr w:type="spellEnd"/>
      <w:r w:rsidR="008A76DF">
        <w:t xml:space="preserve"> </w:t>
      </w:r>
      <w:r w:rsidR="008A76DF" w:rsidRPr="008A76DF">
        <w:rPr>
          <w:i/>
          <w:iCs/>
        </w:rPr>
        <w:t>-</w:t>
      </w:r>
      <w:r w:rsidR="008A76DF" w:rsidRPr="008A76DF">
        <w:rPr>
          <w:i/>
          <w:iCs/>
          <w:lang w:val="en-US"/>
        </w:rPr>
        <w:t>r</w:t>
      </w:r>
      <w:r w:rsidR="008A76DF" w:rsidRPr="008A76DF">
        <w:t xml:space="preserve"> </w:t>
      </w:r>
      <w:r w:rsidR="008A76DF">
        <w:t>может иметь такие структуры:</w:t>
      </w:r>
    </w:p>
    <w:p w14:paraId="03CCA69B" w14:textId="77777777" w:rsidR="006C5DDE" w:rsidRDefault="008A76DF" w:rsidP="00421DEE">
      <w:r>
        <w:t>(37)</w:t>
      </w:r>
      <w:r>
        <w:tab/>
      </w:r>
      <w:r w:rsidRPr="008A76DF">
        <w:rPr>
          <w:b/>
          <w:bCs/>
        </w:rPr>
        <w:t xml:space="preserve">Какой бывает </w:t>
      </w:r>
      <w:proofErr w:type="spellStart"/>
      <w:r w:rsidRPr="008A76DF">
        <w:rPr>
          <w:b/>
          <w:bCs/>
        </w:rPr>
        <w:t>конверб</w:t>
      </w:r>
      <w:proofErr w:type="spellEnd"/>
      <w:r>
        <w:br/>
      </w:r>
      <w:r>
        <w:tab/>
        <w:t xml:space="preserve">1. финитный: </w:t>
      </w:r>
      <w:r w:rsidRPr="00A36EE3">
        <w:t>[</w:t>
      </w:r>
      <w:r w:rsidRPr="0014092F">
        <w:rPr>
          <w:sz w:val="26"/>
          <w:szCs w:val="26"/>
          <w:vertAlign w:val="subscript"/>
          <w:lang w:val="en-US"/>
        </w:rPr>
        <w:t>CP</w:t>
      </w:r>
      <w:r w:rsidR="00A36EE3" w:rsidRPr="00A36EE3">
        <w:tab/>
      </w:r>
      <w:r w:rsidR="00A36EE3">
        <w:tab/>
      </w:r>
      <w:r w:rsidRPr="00A36EE3">
        <w:t>[</w:t>
      </w:r>
      <w:r w:rsidRPr="0014092F">
        <w:rPr>
          <w:vertAlign w:val="subscript"/>
          <w:lang w:val="en-US"/>
        </w:rPr>
        <w:t>TP</w:t>
      </w:r>
      <w:r w:rsidR="00A36EE3" w:rsidRPr="00A36EE3">
        <w:tab/>
      </w:r>
      <w:r w:rsidRPr="00A36EE3">
        <w:t>[</w:t>
      </w:r>
      <w:proofErr w:type="spellStart"/>
      <w:r w:rsidR="00A36EE3" w:rsidRPr="0014092F">
        <w:rPr>
          <w:vertAlign w:val="subscript"/>
          <w:lang w:val="en-US"/>
        </w:rPr>
        <w:t>AspP</w:t>
      </w:r>
      <w:proofErr w:type="spellEnd"/>
      <w:r w:rsidR="00A36EE3" w:rsidRPr="00A36EE3">
        <w:tab/>
      </w:r>
      <w:r w:rsidR="00A36EE3" w:rsidRPr="00A36EE3">
        <w:tab/>
      </w:r>
      <w:r w:rsidR="0045590D" w:rsidRPr="0045590D">
        <w:t>[</w:t>
      </w:r>
      <w:proofErr w:type="spellStart"/>
      <w:r w:rsidR="00A36EE3">
        <w:rPr>
          <w:lang w:val="en-US"/>
        </w:rPr>
        <w:t>converb</w:t>
      </w:r>
      <w:proofErr w:type="spellEnd"/>
      <w:r w:rsidR="00A36EE3" w:rsidRPr="00A36EE3">
        <w:rPr>
          <w:i/>
          <w:iCs/>
        </w:rPr>
        <w:t>-</w:t>
      </w:r>
      <w:r w:rsidR="00A36EE3" w:rsidRPr="00A36EE3">
        <w:rPr>
          <w:i/>
          <w:iCs/>
          <w:lang w:val="en-US"/>
        </w:rPr>
        <w:t>r</w:t>
      </w:r>
      <w:r w:rsidR="0045590D" w:rsidRPr="0045590D">
        <w:t>]</w:t>
      </w:r>
      <w:r w:rsidR="00A36EE3" w:rsidRPr="00A36EE3">
        <w:t>]</w:t>
      </w:r>
      <w:r w:rsidRPr="00A36EE3">
        <w:t>]]]</w:t>
      </w:r>
      <w:r w:rsidR="0045590D">
        <w:br/>
      </w:r>
      <w:r w:rsidR="0045590D">
        <w:tab/>
      </w:r>
      <w:r w:rsidR="0045590D" w:rsidRPr="0045590D">
        <w:t xml:space="preserve">2. </w:t>
      </w:r>
      <w:proofErr w:type="spellStart"/>
      <w:r w:rsidR="0045590D">
        <w:t>нефинитный</w:t>
      </w:r>
      <w:proofErr w:type="spellEnd"/>
      <w:r w:rsidR="0045590D">
        <w:t xml:space="preserve">: </w:t>
      </w:r>
      <w:r w:rsidR="0045590D" w:rsidRPr="0045590D">
        <w:t>[</w:t>
      </w:r>
      <w:proofErr w:type="spellStart"/>
      <w:r w:rsidR="0045590D" w:rsidRPr="0014092F">
        <w:rPr>
          <w:vertAlign w:val="subscript"/>
          <w:lang w:val="en-US"/>
        </w:rPr>
        <w:t>AspP</w:t>
      </w:r>
      <w:proofErr w:type="spellEnd"/>
      <w:r w:rsidR="0045590D" w:rsidRPr="0045590D">
        <w:t xml:space="preserve"> [</w:t>
      </w:r>
      <w:proofErr w:type="spellStart"/>
      <w:r w:rsidR="0045590D">
        <w:rPr>
          <w:lang w:val="en-US"/>
        </w:rPr>
        <w:t>converb</w:t>
      </w:r>
      <w:proofErr w:type="spellEnd"/>
      <w:r w:rsidR="0045590D" w:rsidRPr="0045590D">
        <w:t>-</w:t>
      </w:r>
      <w:r w:rsidR="0045590D" w:rsidRPr="0045590D">
        <w:rPr>
          <w:i/>
          <w:iCs/>
          <w:lang w:val="en-US"/>
        </w:rPr>
        <w:t>r</w:t>
      </w:r>
      <w:r w:rsidR="0045590D" w:rsidRPr="0045590D">
        <w:t>]]</w:t>
      </w:r>
    </w:p>
    <w:p w14:paraId="1C590278" w14:textId="04EF51B3" w:rsidR="00EF7EBE" w:rsidRDefault="00EF7EBE" w:rsidP="00421DEE">
      <w:r>
        <w:t>(Это представление, а не «анализ».)</w:t>
      </w:r>
    </w:p>
    <w:p w14:paraId="3C311C7D" w14:textId="220FEDA0" w:rsidR="00CC4B06" w:rsidRDefault="00EF7EBE" w:rsidP="00421DEE">
      <w:r>
        <w:t>Выбор одного из двух вариантов сильно зависит от наличия своего субъекта и семантики.</w:t>
      </w:r>
      <w:r w:rsidR="00CC4B06">
        <w:t xml:space="preserve"> </w:t>
      </w:r>
    </w:p>
    <w:p w14:paraId="581BE83E" w14:textId="48AE6D04" w:rsidR="00CC4B06" w:rsidRDefault="00CC4B06" w:rsidP="00421DEE">
      <w:r>
        <w:t xml:space="preserve">Подчиненная структура получается, когда у нас какое-то очевидное соотношение между клаузами. </w:t>
      </w:r>
      <w:r w:rsidR="0028351A">
        <w:t xml:space="preserve">Например </w:t>
      </w:r>
      <w:proofErr w:type="spellStart"/>
      <w:r w:rsidR="0028351A">
        <w:t>кауазльное</w:t>
      </w:r>
      <w:proofErr w:type="spellEnd"/>
      <w:r w:rsidR="0028351A">
        <w:t xml:space="preserve">. Это такая </w:t>
      </w:r>
      <w:proofErr w:type="spellStart"/>
      <w:r w:rsidR="0028351A">
        <w:t>грамматикализация</w:t>
      </w:r>
      <w:proofErr w:type="spellEnd"/>
      <w:r w:rsidR="0028351A">
        <w:t xml:space="preserve"> семантических отношений. Но из-за того, что при линейном соположении возможна и сочиненная </w:t>
      </w:r>
      <w:proofErr w:type="spellStart"/>
      <w:r w:rsidR="0028351A">
        <w:t>паратаксическая</w:t>
      </w:r>
      <w:proofErr w:type="spellEnd"/>
      <w:r w:rsidR="0028351A">
        <w:t xml:space="preserve"> структура, возникает такая конкуренция двух возможных структур. </w:t>
      </w:r>
      <w:r w:rsidR="000341FB">
        <w:t xml:space="preserve">Поэтому местами не вполне очевидная вариативность. </w:t>
      </w:r>
    </w:p>
    <w:p w14:paraId="66990B17" w14:textId="4A0B097A" w:rsidR="000341FB" w:rsidRDefault="000341FB" w:rsidP="00421DEE">
      <w:r>
        <w:t xml:space="preserve">Что касается сферы действия, то она нам показывает, что </w:t>
      </w:r>
      <w:proofErr w:type="spellStart"/>
      <w:r>
        <w:t>разносубъектные</w:t>
      </w:r>
      <w:proofErr w:type="spellEnd"/>
      <w:r>
        <w:t xml:space="preserve"> клаузы ожидаемо менее </w:t>
      </w:r>
      <w:proofErr w:type="spellStart"/>
      <w:r>
        <w:t>интегрированны</w:t>
      </w:r>
      <w:proofErr w:type="spellEnd"/>
      <w:r>
        <w:t xml:space="preserve">, чем </w:t>
      </w:r>
      <w:proofErr w:type="spellStart"/>
      <w:r>
        <w:t>моносубъектные</w:t>
      </w:r>
      <w:proofErr w:type="spellEnd"/>
      <w:r>
        <w:t xml:space="preserve">. </w:t>
      </w:r>
    </w:p>
    <w:p w14:paraId="24777B18" w14:textId="4FC1F103" w:rsidR="000341FB" w:rsidRDefault="000341FB" w:rsidP="00421DEE">
      <w:r>
        <w:t xml:space="preserve">Чем объясняется разное взаимодействие </w:t>
      </w:r>
      <w:proofErr w:type="spellStart"/>
      <w:r>
        <w:t>моносубъектных</w:t>
      </w:r>
      <w:proofErr w:type="spellEnd"/>
      <w:r>
        <w:t xml:space="preserve"> операторов с </w:t>
      </w:r>
      <w:proofErr w:type="spellStart"/>
      <w:r>
        <w:t>конвербной</w:t>
      </w:r>
      <w:proofErr w:type="spellEnd"/>
      <w:r>
        <w:t xml:space="preserve"> клаузой, я не знаю. Проще всего все свалить на прагматику, но тут, может быть, какие-то более тонкие механизмы.</w:t>
      </w:r>
    </w:p>
    <w:p w14:paraId="5E47E28B" w14:textId="653DA0F2" w:rsidR="00112CAE" w:rsidRPr="00112CAE" w:rsidRDefault="00112CAE" w:rsidP="00421DEE">
      <w:r>
        <w:t xml:space="preserve">Вопрос, о котором надо подумать: видимо, иногда время могут наследовать и финитные клаузы. Типа клауз с </w:t>
      </w:r>
      <w:r>
        <w:rPr>
          <w:lang w:val="en-US"/>
        </w:rPr>
        <w:t>di</w:t>
      </w:r>
      <w:r w:rsidRPr="00112CAE">
        <w:t xml:space="preserve">š. </w:t>
      </w:r>
      <w:r>
        <w:t xml:space="preserve">То есть это такая квантификация, которая не </w:t>
      </w:r>
      <w:r>
        <w:lastRenderedPageBreak/>
        <w:t xml:space="preserve">смотрит на границы клауз. Возможно, что-то про это у </w:t>
      </w:r>
      <w:proofErr w:type="spellStart"/>
      <w:r>
        <w:t>Митун</w:t>
      </w:r>
      <w:proofErr w:type="spellEnd"/>
      <w:r>
        <w:t xml:space="preserve">. Похоже на русский: </w:t>
      </w:r>
      <w:bookmarkStart w:id="12" w:name="_GoBack"/>
      <w:r w:rsidRPr="00112CAE">
        <w:rPr>
          <w:i/>
          <w:iCs/>
        </w:rPr>
        <w:t>Машину купил</w:t>
      </w:r>
      <w:bookmarkEnd w:id="12"/>
      <w:r>
        <w:t xml:space="preserve"> – </w:t>
      </w:r>
      <w:r w:rsidRPr="00112CAE">
        <w:rPr>
          <w:i/>
          <w:iCs/>
        </w:rPr>
        <w:t>квартиру купит</w:t>
      </w:r>
      <w:r>
        <w:t xml:space="preserve">. </w:t>
      </w:r>
    </w:p>
    <w:sectPr w:rsidR="00112CAE" w:rsidRPr="00112CAE" w:rsidSect="00DD5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B8E07" w14:textId="77777777" w:rsidR="008C2569" w:rsidRDefault="008C2569" w:rsidP="002B2020">
      <w:pPr>
        <w:spacing w:after="0" w:line="240" w:lineRule="auto"/>
      </w:pPr>
      <w:r>
        <w:separator/>
      </w:r>
    </w:p>
  </w:endnote>
  <w:endnote w:type="continuationSeparator" w:id="0">
    <w:p w14:paraId="32467ECA" w14:textId="77777777" w:rsidR="008C2569" w:rsidRDefault="008C2569" w:rsidP="002B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6B50" w14:textId="77777777" w:rsidR="008C2569" w:rsidRDefault="008C2569" w:rsidP="002B2020">
      <w:pPr>
        <w:spacing w:after="0" w:line="240" w:lineRule="auto"/>
      </w:pPr>
      <w:r>
        <w:separator/>
      </w:r>
    </w:p>
  </w:footnote>
  <w:footnote w:type="continuationSeparator" w:id="0">
    <w:p w14:paraId="6EF29A6B" w14:textId="77777777" w:rsidR="008C2569" w:rsidRDefault="008C2569" w:rsidP="002B2020">
      <w:pPr>
        <w:spacing w:after="0" w:line="240" w:lineRule="auto"/>
      </w:pPr>
      <w:r>
        <w:continuationSeparator/>
      </w:r>
    </w:p>
  </w:footnote>
  <w:footnote w:id="1">
    <w:p w14:paraId="16FDCE31" w14:textId="5EA675A5" w:rsidR="00F759D9" w:rsidRDefault="00F759D9">
      <w:pPr>
        <w:pStyle w:val="ae"/>
      </w:pPr>
      <w:r>
        <w:rPr>
          <w:rStyle w:val="af0"/>
        </w:rPr>
        <w:footnoteRef/>
      </w:r>
      <w:r>
        <w:t xml:space="preserve"> </w:t>
      </w:r>
      <w:proofErr w:type="gramStart"/>
      <w:r>
        <w:t>Т.н.</w:t>
      </w:r>
      <w:proofErr w:type="gramEnd"/>
      <w:r>
        <w:t xml:space="preserve"> – потому что, честно сказать, не очень ясно, в каком смысле </w:t>
      </w:r>
      <w:r w:rsidRPr="001D75E8">
        <w:rPr>
          <w:i/>
          <w:iCs/>
        </w:rPr>
        <w:t>-</w:t>
      </w:r>
      <w:proofErr w:type="spellStart"/>
      <w:r w:rsidRPr="001D75E8">
        <w:rPr>
          <w:i/>
          <w:iCs/>
          <w:lang w:val="en-US"/>
        </w:rPr>
        <w:t>ga</w:t>
      </w:r>
      <w:proofErr w:type="spellEnd"/>
      <w:r w:rsidRPr="001D75E8">
        <w:t xml:space="preserve"> </w:t>
      </w:r>
      <w:r>
        <w:t xml:space="preserve">более специальный чем </w:t>
      </w:r>
      <w:r w:rsidRPr="001D75E8">
        <w:rPr>
          <w:i/>
          <w:iCs/>
        </w:rPr>
        <w:t>-</w:t>
      </w:r>
      <w:r w:rsidRPr="001D75E8">
        <w:rPr>
          <w:i/>
          <w:iCs/>
          <w:lang w:val="en-US"/>
        </w:rPr>
        <w:t>r</w:t>
      </w:r>
      <w:r w:rsidRPr="001D75E8">
        <w:t xml:space="preserve">, </w:t>
      </w:r>
      <w:r>
        <w:t xml:space="preserve">учитывая, что </w:t>
      </w:r>
      <w:proofErr w:type="spellStart"/>
      <w:r>
        <w:t>импликатурами</w:t>
      </w:r>
      <w:proofErr w:type="spellEnd"/>
      <w:r>
        <w:t xml:space="preserve"> можно вполне навести каузальную интерпретацию.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AA"/>
    <w:rsid w:val="00012330"/>
    <w:rsid w:val="00020E73"/>
    <w:rsid w:val="00024CE8"/>
    <w:rsid w:val="00031A1E"/>
    <w:rsid w:val="00033075"/>
    <w:rsid w:val="000341FB"/>
    <w:rsid w:val="000416C8"/>
    <w:rsid w:val="000454E3"/>
    <w:rsid w:val="00057491"/>
    <w:rsid w:val="00061A0C"/>
    <w:rsid w:val="00062F04"/>
    <w:rsid w:val="000745B5"/>
    <w:rsid w:val="00091D67"/>
    <w:rsid w:val="000A3324"/>
    <w:rsid w:val="000A3714"/>
    <w:rsid w:val="000A55A1"/>
    <w:rsid w:val="000A6BE1"/>
    <w:rsid w:val="000B2E76"/>
    <w:rsid w:val="000B44A1"/>
    <w:rsid w:val="000B5DAA"/>
    <w:rsid w:val="000C658D"/>
    <w:rsid w:val="000D0DCA"/>
    <w:rsid w:val="000D4A3E"/>
    <w:rsid w:val="000F6E5E"/>
    <w:rsid w:val="00112CAE"/>
    <w:rsid w:val="00120C24"/>
    <w:rsid w:val="00124C2D"/>
    <w:rsid w:val="00134918"/>
    <w:rsid w:val="00135C14"/>
    <w:rsid w:val="00135FBD"/>
    <w:rsid w:val="0014092F"/>
    <w:rsid w:val="00141587"/>
    <w:rsid w:val="00182E2D"/>
    <w:rsid w:val="00183340"/>
    <w:rsid w:val="00186F67"/>
    <w:rsid w:val="00192C8B"/>
    <w:rsid w:val="00197207"/>
    <w:rsid w:val="001C080D"/>
    <w:rsid w:val="001D5D52"/>
    <w:rsid w:val="001D5F63"/>
    <w:rsid w:val="001D75E8"/>
    <w:rsid w:val="001F08F3"/>
    <w:rsid w:val="00203341"/>
    <w:rsid w:val="00224A62"/>
    <w:rsid w:val="00231BE7"/>
    <w:rsid w:val="00231E1D"/>
    <w:rsid w:val="002334FD"/>
    <w:rsid w:val="0024016B"/>
    <w:rsid w:val="00247B5B"/>
    <w:rsid w:val="0028351A"/>
    <w:rsid w:val="002B137F"/>
    <w:rsid w:val="002B2020"/>
    <w:rsid w:val="002F7FC3"/>
    <w:rsid w:val="003142F4"/>
    <w:rsid w:val="00320CA8"/>
    <w:rsid w:val="003348AA"/>
    <w:rsid w:val="00336180"/>
    <w:rsid w:val="00340CF2"/>
    <w:rsid w:val="00345495"/>
    <w:rsid w:val="00382085"/>
    <w:rsid w:val="003968AD"/>
    <w:rsid w:val="003A2FD9"/>
    <w:rsid w:val="003C2752"/>
    <w:rsid w:val="003D6274"/>
    <w:rsid w:val="003D6CAC"/>
    <w:rsid w:val="003E5157"/>
    <w:rsid w:val="0040009D"/>
    <w:rsid w:val="00413D18"/>
    <w:rsid w:val="0041734E"/>
    <w:rsid w:val="00421DEE"/>
    <w:rsid w:val="00426BA6"/>
    <w:rsid w:val="00441203"/>
    <w:rsid w:val="00446E60"/>
    <w:rsid w:val="0045590D"/>
    <w:rsid w:val="00486144"/>
    <w:rsid w:val="004A676F"/>
    <w:rsid w:val="004B6689"/>
    <w:rsid w:val="00501563"/>
    <w:rsid w:val="00505431"/>
    <w:rsid w:val="00545462"/>
    <w:rsid w:val="0057275C"/>
    <w:rsid w:val="005A5BE6"/>
    <w:rsid w:val="005A6344"/>
    <w:rsid w:val="005A760A"/>
    <w:rsid w:val="005B47E6"/>
    <w:rsid w:val="005C2AAA"/>
    <w:rsid w:val="005E5ACE"/>
    <w:rsid w:val="005F1098"/>
    <w:rsid w:val="006057C3"/>
    <w:rsid w:val="00611ACD"/>
    <w:rsid w:val="00645B6D"/>
    <w:rsid w:val="00662463"/>
    <w:rsid w:val="00671448"/>
    <w:rsid w:val="00684F83"/>
    <w:rsid w:val="006A1C54"/>
    <w:rsid w:val="006B134C"/>
    <w:rsid w:val="006C2963"/>
    <w:rsid w:val="006C5DDE"/>
    <w:rsid w:val="006D0BCE"/>
    <w:rsid w:val="006D1DA7"/>
    <w:rsid w:val="007138C5"/>
    <w:rsid w:val="00721B30"/>
    <w:rsid w:val="00755C54"/>
    <w:rsid w:val="00762555"/>
    <w:rsid w:val="00763FD7"/>
    <w:rsid w:val="00764CB0"/>
    <w:rsid w:val="00775E93"/>
    <w:rsid w:val="007826ED"/>
    <w:rsid w:val="007C5A27"/>
    <w:rsid w:val="007D19E0"/>
    <w:rsid w:val="007E0CAA"/>
    <w:rsid w:val="008421A0"/>
    <w:rsid w:val="00850147"/>
    <w:rsid w:val="00860B8A"/>
    <w:rsid w:val="00860C9F"/>
    <w:rsid w:val="0086168C"/>
    <w:rsid w:val="00887FD5"/>
    <w:rsid w:val="008A76DF"/>
    <w:rsid w:val="008C2569"/>
    <w:rsid w:val="008F3EA1"/>
    <w:rsid w:val="008F7F72"/>
    <w:rsid w:val="00931192"/>
    <w:rsid w:val="00945E23"/>
    <w:rsid w:val="00947561"/>
    <w:rsid w:val="009534B4"/>
    <w:rsid w:val="00966005"/>
    <w:rsid w:val="0098187F"/>
    <w:rsid w:val="009820FC"/>
    <w:rsid w:val="009A0187"/>
    <w:rsid w:val="009B1A6C"/>
    <w:rsid w:val="009C31E7"/>
    <w:rsid w:val="009D52CF"/>
    <w:rsid w:val="009F308C"/>
    <w:rsid w:val="009F362E"/>
    <w:rsid w:val="00A00C93"/>
    <w:rsid w:val="00A13CF7"/>
    <w:rsid w:val="00A201FD"/>
    <w:rsid w:val="00A27B70"/>
    <w:rsid w:val="00A36EE3"/>
    <w:rsid w:val="00A43186"/>
    <w:rsid w:val="00A67F04"/>
    <w:rsid w:val="00A70A8F"/>
    <w:rsid w:val="00A7669A"/>
    <w:rsid w:val="00A9187A"/>
    <w:rsid w:val="00A92855"/>
    <w:rsid w:val="00A9659A"/>
    <w:rsid w:val="00AB4242"/>
    <w:rsid w:val="00AB5AB7"/>
    <w:rsid w:val="00AB7FA4"/>
    <w:rsid w:val="00AE602D"/>
    <w:rsid w:val="00B15942"/>
    <w:rsid w:val="00B249F1"/>
    <w:rsid w:val="00B60C7A"/>
    <w:rsid w:val="00B765C4"/>
    <w:rsid w:val="00B9180F"/>
    <w:rsid w:val="00BA1939"/>
    <w:rsid w:val="00BB770B"/>
    <w:rsid w:val="00BD58CC"/>
    <w:rsid w:val="00BE54B2"/>
    <w:rsid w:val="00C02884"/>
    <w:rsid w:val="00C14F77"/>
    <w:rsid w:val="00C162A6"/>
    <w:rsid w:val="00C205D9"/>
    <w:rsid w:val="00C262B9"/>
    <w:rsid w:val="00C26EE9"/>
    <w:rsid w:val="00C35188"/>
    <w:rsid w:val="00C369DF"/>
    <w:rsid w:val="00C36BD6"/>
    <w:rsid w:val="00C4089B"/>
    <w:rsid w:val="00CA21A8"/>
    <w:rsid w:val="00CA6AC1"/>
    <w:rsid w:val="00CB7240"/>
    <w:rsid w:val="00CC4324"/>
    <w:rsid w:val="00CC4B06"/>
    <w:rsid w:val="00CD190B"/>
    <w:rsid w:val="00CD6D2B"/>
    <w:rsid w:val="00D00D9E"/>
    <w:rsid w:val="00D23FED"/>
    <w:rsid w:val="00D500EF"/>
    <w:rsid w:val="00D55D3F"/>
    <w:rsid w:val="00D57567"/>
    <w:rsid w:val="00D62D23"/>
    <w:rsid w:val="00D97064"/>
    <w:rsid w:val="00DA3A3D"/>
    <w:rsid w:val="00DA40E5"/>
    <w:rsid w:val="00DB4401"/>
    <w:rsid w:val="00DD5835"/>
    <w:rsid w:val="00DE09FD"/>
    <w:rsid w:val="00DE119C"/>
    <w:rsid w:val="00DE665D"/>
    <w:rsid w:val="00E048A1"/>
    <w:rsid w:val="00E259CE"/>
    <w:rsid w:val="00E25F9F"/>
    <w:rsid w:val="00E52D8C"/>
    <w:rsid w:val="00E5653C"/>
    <w:rsid w:val="00E61407"/>
    <w:rsid w:val="00E65544"/>
    <w:rsid w:val="00E65B37"/>
    <w:rsid w:val="00E709B2"/>
    <w:rsid w:val="00E9530D"/>
    <w:rsid w:val="00EA74A4"/>
    <w:rsid w:val="00EB0D26"/>
    <w:rsid w:val="00EC7559"/>
    <w:rsid w:val="00ED14E2"/>
    <w:rsid w:val="00EF1869"/>
    <w:rsid w:val="00EF7EBE"/>
    <w:rsid w:val="00F234E3"/>
    <w:rsid w:val="00F34835"/>
    <w:rsid w:val="00F6077F"/>
    <w:rsid w:val="00F62A20"/>
    <w:rsid w:val="00F74042"/>
    <w:rsid w:val="00F74AA0"/>
    <w:rsid w:val="00F759D9"/>
    <w:rsid w:val="00F76FD2"/>
    <w:rsid w:val="00F84E3B"/>
    <w:rsid w:val="00F970F9"/>
    <w:rsid w:val="00FA2BBC"/>
    <w:rsid w:val="00FB2508"/>
    <w:rsid w:val="00FB3BF6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1992"/>
  <w15:chartTrackingRefBased/>
  <w15:docId w15:val="{B4A8DF1F-C748-4356-A810-0906FE9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2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58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C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2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C351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51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51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51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518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188"/>
    <w:rPr>
      <w:rFonts w:ascii="Segoe UI" w:hAnsi="Segoe UI" w:cs="Segoe UI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135FB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5F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35FBD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135FBD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B202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202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B202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2C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92C8B"/>
    <w:pPr>
      <w:spacing w:after="100"/>
      <w:ind w:left="560"/>
    </w:pPr>
  </w:style>
  <w:style w:type="paragraph" w:styleId="af1">
    <w:name w:val="List Paragraph"/>
    <w:basedOn w:val="a"/>
    <w:uiPriority w:val="34"/>
    <w:qFormat/>
    <w:rsid w:val="0034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1763</Words>
  <Characters>10599</Characters>
  <Application>Microsoft Office Word</Application>
  <DocSecurity>0</DocSecurity>
  <Lines>286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Неткачев</dc:creator>
  <cp:keywords/>
  <dc:description/>
  <cp:lastModifiedBy>Иван Неткачев</cp:lastModifiedBy>
  <cp:revision>212</cp:revision>
  <dcterms:created xsi:type="dcterms:W3CDTF">2019-06-17T07:48:00Z</dcterms:created>
  <dcterms:modified xsi:type="dcterms:W3CDTF">2019-06-19T17:48:00Z</dcterms:modified>
</cp:coreProperties>
</file>