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74" w:rsidRDefault="00C805ED" w:rsidP="00C805ED">
      <w:pPr>
        <w:spacing w:after="0"/>
        <w:rPr>
          <w:rFonts w:ascii="Times New Roman" w:hAnsi="Times New Roman" w:cs="Times New Roman"/>
          <w:lang w:val="en-US"/>
        </w:rPr>
      </w:pPr>
      <w:r>
        <w:rPr>
          <w:rFonts w:ascii="Times New Roman" w:hAnsi="Times New Roman" w:cs="Times New Roman"/>
          <w:lang w:val="en-US"/>
        </w:rPr>
        <w:t>Draft of the corpus presentation at CL2017 conference</w:t>
      </w:r>
    </w:p>
    <w:p w:rsidR="00C805ED" w:rsidRDefault="00C805ED" w:rsidP="00C805ED">
      <w:pPr>
        <w:spacing w:after="0"/>
        <w:rPr>
          <w:rFonts w:ascii="Times New Roman" w:hAnsi="Times New Roman" w:cs="Times New Roman"/>
          <w:lang w:val="en-US"/>
        </w:rPr>
      </w:pPr>
      <w:r>
        <w:rPr>
          <w:rFonts w:ascii="Times New Roman" w:hAnsi="Times New Roman" w:cs="Times New Roman"/>
          <w:lang w:val="en-US"/>
        </w:rPr>
        <w:t xml:space="preserve">Olga </w:t>
      </w:r>
      <w:proofErr w:type="spellStart"/>
      <w:r>
        <w:rPr>
          <w:rFonts w:ascii="Times New Roman" w:hAnsi="Times New Roman" w:cs="Times New Roman"/>
          <w:lang w:val="en-US"/>
        </w:rPr>
        <w:t>Vinogradova</w:t>
      </w:r>
      <w:proofErr w:type="spellEnd"/>
      <w:r>
        <w:rPr>
          <w:rFonts w:ascii="Times New Roman" w:hAnsi="Times New Roman" w:cs="Times New Roman"/>
          <w:lang w:val="en-US"/>
        </w:rPr>
        <w:t xml:space="preserve">, Ekaterina </w:t>
      </w:r>
      <w:proofErr w:type="spellStart"/>
      <w:r>
        <w:rPr>
          <w:rFonts w:ascii="Times New Roman" w:hAnsi="Times New Roman" w:cs="Times New Roman"/>
          <w:lang w:val="en-US"/>
        </w:rPr>
        <w:t>Gerasimenko</w:t>
      </w:r>
      <w:proofErr w:type="spellEnd"/>
    </w:p>
    <w:p w:rsidR="00C805ED" w:rsidRDefault="00C805ED" w:rsidP="00C805ED">
      <w:pPr>
        <w:spacing w:after="0"/>
        <w:rPr>
          <w:rFonts w:ascii="Times New Roman" w:hAnsi="Times New Roman" w:cs="Times New Roman"/>
          <w:lang w:val="en-US"/>
        </w:rPr>
      </w:pPr>
      <w:r>
        <w:rPr>
          <w:rFonts w:ascii="Times New Roman" w:hAnsi="Times New Roman" w:cs="Times New Roman"/>
          <w:lang w:val="en-US"/>
        </w:rPr>
        <w:t>12.06.2017</w:t>
      </w:r>
    </w:p>
    <w:p w:rsidR="00C805ED" w:rsidRDefault="00C805ED" w:rsidP="00C805ED">
      <w:pPr>
        <w:spacing w:after="0"/>
        <w:rPr>
          <w:rFonts w:ascii="Times New Roman" w:hAnsi="Times New Roman" w:cs="Times New Roman"/>
          <w:lang w:val="en-US"/>
        </w:rPr>
      </w:pPr>
    </w:p>
    <w:p w:rsidR="00C24DD3" w:rsidRDefault="00C805ED" w:rsidP="00C805ED">
      <w:pPr>
        <w:spacing w:after="0"/>
        <w:rPr>
          <w:rFonts w:ascii="Times New Roman" w:hAnsi="Times New Roman" w:cs="Times New Roman"/>
          <w:lang w:val="en-US"/>
        </w:rPr>
      </w:pPr>
      <w:r>
        <w:rPr>
          <w:rFonts w:ascii="Times New Roman" w:hAnsi="Times New Roman" w:cs="Times New Roman"/>
          <w:lang w:val="en-US"/>
        </w:rPr>
        <w:t>REALEC (</w:t>
      </w:r>
      <w:hyperlink r:id="rId5" w:history="1">
        <w:r w:rsidRPr="00C805ED">
          <w:rPr>
            <w:rStyle w:val="a3"/>
            <w:rFonts w:ascii="Times New Roman" w:hAnsi="Times New Roman" w:cs="Times New Roman"/>
            <w:lang w:val="en-US"/>
          </w:rPr>
          <w:t>http://realec.org</w:t>
        </w:r>
      </w:hyperlink>
      <w:r>
        <w:rPr>
          <w:rFonts w:ascii="Times New Roman" w:hAnsi="Times New Roman" w:cs="Times New Roman"/>
          <w:lang w:val="en-US"/>
        </w:rPr>
        <w:t xml:space="preserve">) – Russian Error-Annotated Learner Corpus – consists </w:t>
      </w:r>
      <w:r w:rsidRPr="00C805ED">
        <w:rPr>
          <w:rFonts w:ascii="Times New Roman" w:hAnsi="Times New Roman" w:cs="Times New Roman"/>
          <w:lang w:val="en-US"/>
        </w:rPr>
        <w:t>of texts written in English by Russian universi</w:t>
      </w:r>
      <w:r>
        <w:rPr>
          <w:rFonts w:ascii="Times New Roman" w:hAnsi="Times New Roman" w:cs="Times New Roman"/>
          <w:lang w:val="en-US"/>
        </w:rPr>
        <w:t xml:space="preserve">ty students studying English at </w:t>
      </w:r>
      <w:r w:rsidRPr="00C805ED">
        <w:rPr>
          <w:rFonts w:ascii="Times New Roman" w:hAnsi="Times New Roman" w:cs="Times New Roman"/>
          <w:lang w:val="en-US"/>
        </w:rPr>
        <w:t>an intermediate – upper-intermediate level.</w:t>
      </w:r>
      <w:r>
        <w:rPr>
          <w:rFonts w:ascii="Times New Roman" w:hAnsi="Times New Roman" w:cs="Times New Roman"/>
          <w:lang w:val="en-US"/>
        </w:rPr>
        <w:t xml:space="preserve"> The corpus provides data for </w:t>
      </w:r>
      <w:proofErr w:type="spellStart"/>
      <w:r w:rsidRPr="00C805ED">
        <w:rPr>
          <w:rFonts w:ascii="Times New Roman" w:hAnsi="Times New Roman" w:cs="Times New Roman"/>
          <w:lang w:val="en-US"/>
        </w:rPr>
        <w:t>erratological</w:t>
      </w:r>
      <w:proofErr w:type="spellEnd"/>
      <w:r>
        <w:rPr>
          <w:rFonts w:ascii="Times New Roman" w:hAnsi="Times New Roman" w:cs="Times New Roman"/>
          <w:lang w:val="en-US"/>
        </w:rPr>
        <w:t xml:space="preserve"> research, for essay comparison and for various instruments. We have implemented RETM - </w:t>
      </w:r>
      <w:r w:rsidRPr="00C805ED">
        <w:rPr>
          <w:rFonts w:ascii="Times New Roman" w:hAnsi="Times New Roman" w:cs="Times New Roman"/>
          <w:lang w:val="en-US"/>
        </w:rPr>
        <w:t>REALEC English Test-Maker</w:t>
      </w:r>
      <w:r w:rsidR="00C24DD3">
        <w:rPr>
          <w:rFonts w:ascii="Times New Roman" w:hAnsi="Times New Roman" w:cs="Times New Roman"/>
          <w:lang w:val="en-US"/>
        </w:rPr>
        <w:t>, which generates questions for tests of different types. Tags to be used as basis for questions should be selected carefully. Moreover, the overall test process should be organized neatly and in a way that is understandable for students.</w:t>
      </w:r>
    </w:p>
    <w:p w:rsidR="00C24DD3" w:rsidRDefault="00C24DD3" w:rsidP="00C805ED">
      <w:pPr>
        <w:spacing w:after="0"/>
        <w:rPr>
          <w:rFonts w:ascii="Times New Roman" w:hAnsi="Times New Roman" w:cs="Times New Roman"/>
          <w:lang w:val="en-US"/>
        </w:rPr>
      </w:pPr>
      <w:r>
        <w:rPr>
          <w:rFonts w:ascii="Times New Roman" w:hAnsi="Times New Roman" w:cs="Times New Roman"/>
          <w:lang w:val="en-US"/>
        </w:rPr>
        <w:t>Test creation consists of several steps:</w:t>
      </w:r>
    </w:p>
    <w:p w:rsidR="00C24DD3" w:rsidRDefault="00C24DD3" w:rsidP="00C805ED">
      <w:pPr>
        <w:spacing w:after="0"/>
        <w:rPr>
          <w:rFonts w:ascii="Times New Roman" w:hAnsi="Times New Roman" w:cs="Times New Roman"/>
          <w:lang w:val="en-US"/>
        </w:rPr>
      </w:pPr>
      <w:r>
        <w:rPr>
          <w:rFonts w:ascii="Times New Roman" w:hAnsi="Times New Roman" w:cs="Times New Roman"/>
          <w:lang w:val="en-US"/>
        </w:rPr>
        <w:t xml:space="preserve">1) </w:t>
      </w:r>
      <w:proofErr w:type="gramStart"/>
      <w:r>
        <w:rPr>
          <w:rFonts w:ascii="Times New Roman" w:hAnsi="Times New Roman" w:cs="Times New Roman"/>
          <w:lang w:val="en-US"/>
        </w:rPr>
        <w:t>preprocess</w:t>
      </w:r>
      <w:proofErr w:type="gramEnd"/>
      <w:r>
        <w:rPr>
          <w:rFonts w:ascii="Times New Roman" w:hAnsi="Times New Roman" w:cs="Times New Roman"/>
          <w:lang w:val="en-US"/>
        </w:rPr>
        <w:t xml:space="preserve"> initial files (paying attention to details concerning annotation overlaps), store texts with annotations in temporary files;</w:t>
      </w:r>
    </w:p>
    <w:p w:rsidR="00C24DD3" w:rsidRDefault="00C24DD3" w:rsidP="00C805ED">
      <w:pPr>
        <w:spacing w:after="0"/>
        <w:rPr>
          <w:rFonts w:ascii="Times New Roman" w:hAnsi="Times New Roman" w:cs="Times New Roman"/>
          <w:lang w:val="en-US"/>
        </w:rPr>
      </w:pPr>
      <w:r>
        <w:rPr>
          <w:rFonts w:ascii="Times New Roman" w:hAnsi="Times New Roman" w:cs="Times New Roman"/>
          <w:lang w:val="en-US"/>
        </w:rPr>
        <w:t>2) correct all other mistakes that are not to be used further;</w:t>
      </w:r>
    </w:p>
    <w:p w:rsidR="00C24DD3" w:rsidRDefault="00C24DD3" w:rsidP="00C805ED">
      <w:pPr>
        <w:spacing w:after="0"/>
        <w:rPr>
          <w:rFonts w:ascii="Times New Roman" w:hAnsi="Times New Roman" w:cs="Times New Roman"/>
          <w:lang w:val="en-US"/>
        </w:rPr>
      </w:pPr>
      <w:r>
        <w:rPr>
          <w:rFonts w:ascii="Times New Roman" w:hAnsi="Times New Roman" w:cs="Times New Roman"/>
          <w:lang w:val="en-US"/>
        </w:rPr>
        <w:t>3) extract the mistake and its correction;</w:t>
      </w:r>
    </w:p>
    <w:p w:rsidR="00C24DD3" w:rsidRDefault="00C24DD3" w:rsidP="00C805ED">
      <w:pPr>
        <w:spacing w:after="0"/>
        <w:rPr>
          <w:rFonts w:ascii="Times New Roman" w:hAnsi="Times New Roman" w:cs="Times New Roman"/>
          <w:lang w:val="en-US"/>
        </w:rPr>
      </w:pPr>
      <w:r>
        <w:rPr>
          <w:rFonts w:ascii="Times New Roman" w:hAnsi="Times New Roman" w:cs="Times New Roman"/>
          <w:lang w:val="en-US"/>
        </w:rPr>
        <w:t>4) edit the sentence with mistake to create a question of a particular type;</w:t>
      </w:r>
    </w:p>
    <w:p w:rsidR="00C24DD3" w:rsidRDefault="00C24DD3" w:rsidP="00C805ED">
      <w:pPr>
        <w:spacing w:after="0"/>
        <w:rPr>
          <w:rFonts w:ascii="Times New Roman" w:hAnsi="Times New Roman" w:cs="Times New Roman"/>
          <w:lang w:val="en-US"/>
        </w:rPr>
      </w:pPr>
      <w:r>
        <w:rPr>
          <w:rFonts w:ascii="Times New Roman" w:hAnsi="Times New Roman" w:cs="Times New Roman"/>
          <w:lang w:val="en-US"/>
        </w:rPr>
        <w:t>5) create an XML file with questions and import it to Moodle;</w:t>
      </w:r>
    </w:p>
    <w:p w:rsidR="00C24DD3" w:rsidRDefault="00C24DD3" w:rsidP="00C805ED">
      <w:pPr>
        <w:spacing w:after="0"/>
        <w:rPr>
          <w:rFonts w:ascii="Times New Roman" w:hAnsi="Times New Roman" w:cs="Times New Roman"/>
          <w:lang w:val="en-US"/>
        </w:rPr>
      </w:pPr>
      <w:r>
        <w:rPr>
          <w:rFonts w:ascii="Times New Roman" w:hAnsi="Times New Roman" w:cs="Times New Roman"/>
          <w:lang w:val="en-US"/>
        </w:rPr>
        <w:t xml:space="preserve">6) </w:t>
      </w:r>
      <w:proofErr w:type="gramStart"/>
      <w:r>
        <w:rPr>
          <w:rFonts w:ascii="Times New Roman" w:hAnsi="Times New Roman" w:cs="Times New Roman"/>
          <w:lang w:val="en-US"/>
        </w:rPr>
        <w:t>for</w:t>
      </w:r>
      <w:proofErr w:type="gramEnd"/>
      <w:r>
        <w:rPr>
          <w:rFonts w:ascii="Times New Roman" w:hAnsi="Times New Roman" w:cs="Times New Roman"/>
          <w:lang w:val="en-US"/>
        </w:rPr>
        <w:t xml:space="preserve"> teacher: edit questions manually.</w:t>
      </w:r>
    </w:p>
    <w:p w:rsidR="006B5F5A" w:rsidRPr="00C805ED" w:rsidRDefault="00C24DD3" w:rsidP="00C805ED">
      <w:pPr>
        <w:spacing w:after="0"/>
        <w:rPr>
          <w:rFonts w:ascii="Times New Roman" w:hAnsi="Times New Roman" w:cs="Times New Roman"/>
          <w:lang w:val="en-US"/>
        </w:rPr>
      </w:pPr>
      <w:r>
        <w:rPr>
          <w:rFonts w:ascii="Times New Roman" w:hAnsi="Times New Roman" w:cs="Times New Roman"/>
          <w:lang w:val="en-US"/>
        </w:rPr>
        <w:t>Moodle (</w:t>
      </w:r>
      <w:hyperlink r:id="rId6" w:history="1">
        <w:r w:rsidRPr="00C24DD3">
          <w:rPr>
            <w:rStyle w:val="a3"/>
            <w:rFonts w:ascii="Times New Roman" w:hAnsi="Times New Roman" w:cs="Times New Roman"/>
            <w:lang w:val="en-US"/>
          </w:rPr>
          <w:t>https://moodle.org/</w:t>
        </w:r>
      </w:hyperlink>
      <w:r>
        <w:rPr>
          <w:rFonts w:ascii="Times New Roman" w:hAnsi="Times New Roman" w:cs="Times New Roman"/>
          <w:lang w:val="en-US"/>
        </w:rPr>
        <w:t>), which is used for testing students, has a straightforward interface, which makes editing easily. Editing process usually involves correcting mistakes that were not originally annotated and addi</w:t>
      </w:r>
      <w:r w:rsidR="006B5F5A">
        <w:rPr>
          <w:rFonts w:ascii="Times New Roman" w:hAnsi="Times New Roman" w:cs="Times New Roman"/>
          <w:lang w:val="en-US"/>
        </w:rPr>
        <w:t>ng more variants of the answer. Moodle also provides several statistical measures that help to evaluate student’s performance and overall progress.</w:t>
      </w:r>
      <w:bookmarkStart w:id="0" w:name="_GoBack"/>
      <w:bookmarkEnd w:id="0"/>
    </w:p>
    <w:sectPr w:rsidR="006B5F5A" w:rsidRPr="00C805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ED"/>
    <w:rsid w:val="006B5F5A"/>
    <w:rsid w:val="00C24DD3"/>
    <w:rsid w:val="00C805ED"/>
    <w:rsid w:val="00D7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5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0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78126">
      <w:bodyDiv w:val="1"/>
      <w:marLeft w:val="0"/>
      <w:marRight w:val="0"/>
      <w:marTop w:val="0"/>
      <w:marBottom w:val="0"/>
      <w:divBdr>
        <w:top w:val="none" w:sz="0" w:space="0" w:color="auto"/>
        <w:left w:val="none" w:sz="0" w:space="0" w:color="auto"/>
        <w:bottom w:val="none" w:sz="0" w:space="0" w:color="auto"/>
        <w:right w:val="none" w:sz="0" w:space="0" w:color="auto"/>
      </w:divBdr>
    </w:div>
    <w:div w:id="113194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odle.org/" TargetMode="External"/><Relationship Id="rId5" Type="http://schemas.openxmlformats.org/officeDocument/2006/relationships/hyperlink" Target="http://realec.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240</Words>
  <Characters>1371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2017-12-11T22:56:00Z</dcterms:created>
  <dcterms:modified xsi:type="dcterms:W3CDTF">2017-12-11T23:19:00Z</dcterms:modified>
</cp:coreProperties>
</file>